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32"/>
          <w:szCs w:val="32"/>
        </w:rPr>
        <w:t>Cantonese Identity through Cantonese Morning Tea</w:t>
      </w:r>
    </w:p>
    <w:p>
      <w:pPr>
        <w:numPr>
          <w:ilvl w:val="0"/>
          <w:numId w:val="1"/>
        </w:num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Introduction</w:t>
      </w:r>
    </w:p>
    <w:p>
      <w:pPr>
        <w:spacing w:line="480" w:lineRule="auto"/>
        <w:rPr>
          <w:rFonts w:hint="default" w:ascii="Times New Roman" w:hAnsi="Times New Roman" w:eastAsia="Times New Roman" w:cs="Times New Roman"/>
          <w:sz w:val="24"/>
          <w:szCs w:val="24"/>
        </w:rPr>
      </w:pPr>
      <w:r>
        <w:rPr>
          <w:rFonts w:hint="eastAsia" w:ascii="Times New Roman" w:hAnsi="Times New Roman" w:eastAsia="Times New Roman" w:cs="Times New Roman"/>
          <w:sz w:val="24"/>
          <w:szCs w:val="24"/>
        </w:rPr>
        <w:t>Guangdong morning tea is a characteristic folk food custom in Guangdong area, a living habit of Cantonese people, and a representative of Guangdong regional culture. People in Guangfu often say "drinking tea at leisure" (Cantonese, that is, "drinking tea when you are free") among their relatives and friends. Drinking tea together when you are free is an important part of life and communication for Cantonese people. Tea drinking in Guangdong is not just about drinking one or two cups of tea. It is about meeting friends and relatives in a teahouse, ordering a few tea items, brewing a pot of tea, chatting, filling the stomach and having fun. Cantonese tea in teahouses can be divided into morning tea, afternoon tea and night tea, among which morning tea is the most popular and mainstream.</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II. Background</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Describe the history and evolution of Cantonese morning tea and the practice of yum cha.</w:t>
      </w:r>
    </w:p>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So far, there is no clear conclusion about when morning tea in Guangdong began. Only in form, it is similar to the tea house where people drink morning tea in Guangdong today. During the reign of Xianfeng Tongzhi in the Qing Dynasty, it was a place called "Erli Pavilion", which only provided wooden tables and benches, some tea and simple pastries. There was a sign hanging at the door with the word "tea talk" on it, where guests could rest, chat and eat. The customers were mostly the toiling masses.</w:t>
      </w:r>
    </w:p>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It is said that at that time, there were "two-centimetre restaurants" all over the streets of Guangdong. There was a folk song that went like this: "When you go to a two-centimetre restaurant to drink tea, it doesn't cost much for tea silver. All the cakes are good for food, and the best way to eat them is to eat them." Later, tea House appeared in the late Qing Dynasty was a higher grade "tea house", similar in appearance to Xiguan Big House. Followed by a three-storey, tea house, called "tea" in the beginning, so have the idle words: "rich upstairs floor without money underground 踎" (cantonese, "踎" namely squat), sometimes, people also take beloved birds to the teahouse together, compare with other people how good your bird, play a play big spenders temper, drinking tea is just entertain.</w:t>
      </w:r>
    </w:p>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Tea drinking became popular among all classes in Guangdong. Later, the teahouse will become more and more professional, exquisite decoration, elegant interior layout, the content is increasingly rich, and eventually contributed to the custom of "drinking morning tea" in Guangdong: "rice pearl fugui no surprise, luxury food fine decoration. Like a song and dance day in my life, orchestra everywhere in the teahouse ". </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Explain the cultural and social significance of Cantonese morning tea in Cantonese society.</w:t>
      </w:r>
    </w:p>
    <w:p>
      <w:pPr>
        <w:spacing w:line="480" w:lineRule="auto"/>
        <w:rPr>
          <w:rFonts w:hint="default" w:ascii="Times New Roman" w:hAnsi="Times New Roman" w:eastAsia="Times New Roman" w:cs="Times New Roman"/>
          <w:sz w:val="24"/>
          <w:szCs w:val="24"/>
          <w:lang w:val="en-US" w:eastAsia="zh-CN"/>
        </w:rPr>
      </w:pPr>
      <w:r>
        <w:rPr>
          <w:rFonts w:hint="default" w:ascii="Times New Roman" w:hAnsi="Times New Roman" w:eastAsia="Times New Roman" w:cs="Times New Roman"/>
          <w:sz w:val="24"/>
          <w:szCs w:val="24"/>
          <w:lang w:val="en-US" w:eastAsia="zh-CN"/>
        </w:rPr>
        <w:t>In ancient times, Chinese people were taught to show filial respect to their parents and elders. On some occasions, the younger generation should ask the elders to pour tea. Cantonese people attach great importance to the culture of family and filial piety, and going to the morning tea shop has become a must for many Cantonese morning activities on weekends. Filial piety is the basic element of traditional Chinese virtue and the spiritual force of economic civilization and spiritual civilization construction. In the process of drinking tea with family elders, they connect the feelings of generation after generation and express filial piety in this process. Chinese filial piety calls for respect and support, both of which are vividly reflected in Cantonese morning tea. In China, pouring tea to the elders reflects respect, and we invite the elderly to drink tea with us reflects support. It is our duty to support our parents and family members, and "supporting oneself while living" is the minimum requirement for filial piety. In addition to money support, we should always keep company and care, so that the family can feel respected and valued. It is a kind of happiness for families to get together. For generations of Cantonese, the tradition of drinking morning tea has been continued, and the city is filled with kinship between cities.</w:t>
      </w:r>
    </w:p>
    <w:p>
      <w:pPr>
        <w:spacing w:line="480" w:lineRule="auto"/>
        <w:rPr>
          <w:rFonts w:hint="eastAsia" w:ascii="Times New Roman" w:hAnsi="Times New Roman" w:eastAsia="Times New Roman" w:cs="Times New Roman"/>
          <w:sz w:val="24"/>
          <w:szCs w:val="24"/>
          <w:lang w:val="en-US" w:eastAsia="zh-CN"/>
        </w:rPr>
      </w:pPr>
      <w:r>
        <w:rPr>
          <w:rFonts w:hint="eastAsia" w:ascii="Times New Roman" w:hAnsi="Times New Roman" w:eastAsia="Times New Roman" w:cs="Times New Roman"/>
          <w:sz w:val="24"/>
          <w:szCs w:val="24"/>
          <w:lang w:val="en-US" w:eastAsia="zh-CN"/>
        </w:rPr>
        <w:t>Compared with the current popular fast food culture, Guangdong morning tea provides more obvious social value. Originated in Erli Pavilion, Guangdong morning tea has become a traditional mass consumption habit. Different from ordering all the food before eating, this instant way of morning tea can better avoid food waste and show our traditional Chinese tea culture and morning tea culture.</w:t>
      </w:r>
    </w:p>
    <w:p>
      <w:pPr>
        <w:spacing w:line="480" w:lineRule="auto"/>
        <w:rPr>
          <w:rFonts w:hint="default" w:ascii="Times New Roman" w:hAnsi="Times New Roman" w:eastAsia="Times New Roman" w:cs="Times New Roman"/>
          <w:sz w:val="24"/>
          <w:szCs w:val="24"/>
          <w:lang w:val="en-US" w:eastAsia="zh-CN"/>
        </w:rPr>
      </w:pPr>
      <w:r>
        <w:rPr>
          <w:rFonts w:hint="default" w:ascii="Times New Roman" w:hAnsi="Times New Roman" w:eastAsia="Times New Roman" w:cs="Times New Roman"/>
          <w:sz w:val="24"/>
          <w:szCs w:val="24"/>
          <w:lang w:val="en-US" w:eastAsia="zh-CN"/>
        </w:rPr>
        <w:t>Because Guangdong people are located in the subtropical zone, they have the habit of drinking tea to remove fire. The health care value of Guangdong morning tea is worth mentioning. When people wake up in the morning, most of the water in the body is exhausted, so drinking tea in the morning can refresh the brain ahead of time, but also allow the body to replenish water, ensure the day's efficiency and energy. However, drinking tea on an empty stomach will do some harm to the body, so the pattern of eating tea and tea at the same time in Guangdong morning tea can better reflect its health care and health value. Since ancient times, Chinese people have been obsessed with tea, because tea contains a lot of polyphenols, amino acids and other components, which can help the body clean up the garbage and promote metabolism. At the same time, when drinking tea, eat some light steamed food so that the body is not so easy to produce a burden.</w:t>
      </w:r>
    </w:p>
    <w:p>
      <w:pPr>
        <w:spacing w:line="480" w:lineRule="auto"/>
        <w:rPr>
          <w:rFonts w:hint="default" w:ascii="Times New Roman" w:hAnsi="Times New Roman" w:eastAsia="Times New Roman" w:cs="Times New Roman"/>
          <w:b/>
          <w:bCs/>
          <w:sz w:val="24"/>
          <w:szCs w:val="24"/>
        </w:rPr>
      </w:pPr>
      <w:bookmarkStart w:id="0" w:name="OLE_LINK1"/>
      <w:r>
        <w:rPr>
          <w:rFonts w:hint="default" w:ascii="Times New Roman" w:hAnsi="Times New Roman" w:eastAsia="Times New Roman" w:cs="Times New Roman"/>
          <w:b/>
          <w:bCs/>
          <w:sz w:val="24"/>
          <w:szCs w:val="24"/>
        </w:rPr>
        <w:t>Discuss the role of food practices in shaping cultural identity</w:t>
      </w:r>
    </w:p>
    <w:bookmarkEnd w:id="0"/>
    <w:p>
      <w:pPr>
        <w:spacing w:line="480" w:lineRule="auto"/>
        <w:rPr>
          <w:rFonts w:hint="eastAsia" w:ascii="Times New Roman" w:hAnsi="Times New Roman" w:eastAsia="宋体" w:cs="Times New Roman"/>
          <w:sz w:val="24"/>
          <w:szCs w:val="24"/>
          <w:lang w:val="en-US" w:eastAsia="zh-CN"/>
        </w:rPr>
      </w:pPr>
      <w:bookmarkStart w:id="1" w:name="OLE_LINK2"/>
      <w:r>
        <w:rPr>
          <w:rFonts w:hint="eastAsia" w:ascii="Times New Roman" w:hAnsi="Times New Roman" w:eastAsia="Times New Roman" w:cs="Times New Roman"/>
          <w:sz w:val="24"/>
          <w:szCs w:val="24"/>
        </w:rPr>
        <w:t>From integrating the flavors of the north and the South to create the feast of the King of South Vietnam, to relying on the great integration of Chinese and foreign cooking skills formed by the trade in the Ming and Qing Dynasties, to the reputation of Guangzhou cuisine at home and abroad during the Republic of China, and the civilized exchange of contemporary Cantonese cuisine in the east, west, north and overseas, with food as the medium, has nurtured the unique brand of "Eating in Guangzhou". It also gives rise to the "taste of Guangzhou" in the communication and exchange of world civilization</w:t>
      </w:r>
      <w:r>
        <w:rPr>
          <w:rFonts w:hint="eastAsia" w:ascii="Times New Roman" w:hAnsi="Times New Roman" w:eastAsia="宋体" w:cs="Times New Roman"/>
          <w:sz w:val="24"/>
          <w:szCs w:val="24"/>
          <w:lang w:val="en-US" w:eastAsia="zh-CN"/>
        </w:rPr>
        <w:t>.</w:t>
      </w:r>
    </w:p>
    <w:p>
      <w:pPr>
        <w:spacing w:line="480" w:lineRule="auto"/>
        <w:rPr>
          <w:rFonts w:hint="eastAsia" w:ascii="Times New Roman" w:hAnsi="Times New Roman" w:eastAsia="宋体" w:cs="Times New Roman"/>
          <w:sz w:val="24"/>
          <w:szCs w:val="24"/>
          <w:lang w:val="en-US" w:eastAsia="zh-CN"/>
        </w:rPr>
      </w:pPr>
      <w:r>
        <w:rPr>
          <w:rFonts w:hint="eastAsia" w:ascii="Times New Roman" w:hAnsi="Times New Roman" w:eastAsia="Times New Roman" w:cs="Times New Roman"/>
          <w:sz w:val="24"/>
          <w:szCs w:val="24"/>
        </w:rPr>
        <w:t>"In the Ming and Qing Dynasties, the continuous population growth and frequent migration in the Pearl River Delta region with Guangzhou as the center led to the rapid development of agricultural reclamation. At the same time of agricultural development, unreasonable economic development mode also caused the change of the ecological environment in the Pearl River Delta region, which eventually led to frequent floods and droughts in the Ming and Qing Dynasties. Famine is the first direct influence brought by disasters, so the country needs to take a series of measures such as relief, relief, pensions and prayer. The civil society is keen to form and sacrifice gods to pray for disasters. It was in this context that the legend of the Five Sheep, which had been circulating since the Jin Dynasty, was reconstructed, and the five imitates rode the sheep to descend as the divine display at the beginning of the city of Guangzhou, with the blessing of the five imitates to ward off famine." In Guangdong Province Academy of Social Sciences expert, Sun Yat-sen University history Doctor Luo Yiying said. After "having enough to eat", Guangzhou people develop the most basic food into the city's food culture and become part of its regional civilization. At the same time, with food as the medium, Guangzhou also promotes the spread and exchange of Chinese civilization and even the world civilization. The reputation of "Eating in Guangzhou" is widely recognized.</w:t>
      </w:r>
    </w:p>
    <w:bookmarkEnd w:id="1"/>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III.</w:t>
      </w:r>
      <w:r>
        <w:rPr>
          <w:rFonts w:hint="default" w:ascii="Times New Roman" w:hAnsi="Times New Roman" w:eastAsia="Times New Roman" w:cs="Times New Roman"/>
          <w:b/>
          <w:bCs/>
          <w:sz w:val="24"/>
          <w:szCs w:val="24"/>
        </w:rPr>
        <w:t xml:space="preserve"> Discussion and Interpretation</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Discuss the implications of your findings for understanding the relationship between Cantonese Identity and Cantonese Morning Tea</w:t>
      </w:r>
    </w:p>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 guangdong early tea culture with cantonese growth of the generation after generation, it is not a simple three meals a day already, but concentrated the guangdong people's character and the pursuit of the era of the mark. On the grounds that the diet of the guangdong early tea contains the respect and inheritance of traditional for people, also is bearing the weight of the wishes of people in the future and look forward to. It as the important part of lingnan folk culture becomes the spirit of lingnan people witness that moment it is a reminder don't forget tradition, don't mind, step by step to start from the minor matter, shoulder an important responsibility of the maintenance of family harmony, social harmony, this is contained in the guangdong early tea culture of humanistic care and spiritual content. Today's morning tea culture affects more and more people, also gradually osmosis, spread to the world the Chinese excellent traditional culture and the Chinese people love life, the spirit of unremitting efforts to pursue a better life. Efforts to inherit and develop excellent folk culture, has become a national responsibility of every Chinese should remember that.</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Relate your findings to existing scholarship on Cantonese cuisine, culture, and identity</w:t>
      </w:r>
    </w:p>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 year's plan begins in spring, and an day in the morning. For people in Guangzhou, every day's life starts with morning tea, and for people who don't know much about Cantonese cuisine, it seems that they should also start with morning tea. Perhaps morning tea should be the preface to the "book" of Cantonese cuisine.</w:t>
      </w:r>
    </w:p>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"One cup, two pieces" is the most vivid Cantonese summary of morning tea. "One cup" means a pot of hot tea, "two pieces" means several snacks. When drinking tea in teahouses, there are not many kinds of tea to choose from, and the quality of tea is not excellent. "Tieguanyin", "Pu 'er" and "flower tea" can be said to be the standard three choices. Rich refreshments are also part of Cantonese cuisine. Meat and steamed items include chicken feet, sparerbs, shrimp dumplings, dry steamed items, beef brisket, pork belly, etc. Dessert items include red bean cake, mara cake, egg tart, sponge cake, crystal cake, etc. Bun items include char siu Bun, custard bun, lotus seed paste bun, etc. Congee items include boat Zai porridge, rice porridge, preserved egg porridge, etc. Fried items include fried spring roll, fried taro cake, fried radish cake, etc. Noodles include shrimp sausage noodles, beef brisket Claypot noodles, fried beef River noodles, Wonton noodles, etc. There are a wide variety of flavors, and most of them are affordable.</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Discuss the current status of early tea development</w:t>
      </w:r>
    </w:p>
    <w:p>
      <w:pPr>
        <w:spacing w:line="480" w:lineRule="auto"/>
        <w:rPr>
          <w:rFonts w:hint="default" w:ascii="Times New Roman" w:hAnsi="Times New Roman" w:eastAsia="Times New Roman" w:cs="Times New Roman"/>
          <w:sz w:val="24"/>
          <w:szCs w:val="24"/>
        </w:rPr>
      </w:pPr>
      <w:r>
        <w:rPr>
          <w:rFonts w:hint="eastAsia" w:ascii="Times New Roman" w:hAnsi="Times New Roman" w:eastAsia="Times New Roman" w:cs="Times New Roman"/>
          <w:sz w:val="24"/>
          <w:szCs w:val="24"/>
        </w:rPr>
        <w:t>At the beginning of the Ming and Qing Dynasties, tea ceremony culture had developed and matured in China. Later, as a treaty port, Guangdong established the Thirteen Lines of Guangdong. Since then, Guangdong has become a major trading place with many wharves and gathered many people at the bottom of the labor force. In order to solve the problem of feeding these people, the enterprising Cantonese set up a small restaurant named "Erli Restaurant", which provided only wooden tables and benches, simple thirst-quenching tea and simple cakes. The restaurant was hung with the characters "tea talk" on the door, where the guests could rest, chat and eat. The customers were mostly coolie workers on the dock.</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At that time, there were "two-centimetre restaurants" all over the streets of Guangdong. A folk song goes like this: "When you go to a two-centimetre restaurant to drink tea, the silver tea will not cost much. All the cakes are good for food, and the best way to eat them is to eat them." Only two cents can solve the problem of eating and rest, this kind of business is very cost-effective, so that at that time all over the streets and alleyways of the two cents, but can be done for a long time, most of the reputation is excellent. Then the dock of the businessman to talk about business also go to this kind of place, but relative to the two pavilion more advanced, better environment, eat more exquisite and delicious. The teahouse has become the main place for people to socialize, where a variety of people can talk about something. Talking about something while eating seems to be more likely to be successful.</w:t>
      </w:r>
    </w:p>
    <w:p>
      <w:pPr>
        <w:spacing w:line="480" w:lineRule="auto"/>
        <w:rPr>
          <w:rFonts w:hint="default" w:ascii="Times New Roman" w:hAnsi="Times New Roman" w:eastAsia="Times New Roman" w:cs="Times New Roman"/>
          <w:sz w:val="24"/>
          <w:szCs w:val="24"/>
        </w:rPr>
      </w:pPr>
      <w:r>
        <w:rPr>
          <w:rFonts w:hint="eastAsia" w:ascii="Times New Roman" w:hAnsi="Times New Roman" w:eastAsia="Times New Roman" w:cs="Times New Roman"/>
          <w:sz w:val="24"/>
          <w:szCs w:val="24"/>
        </w:rPr>
        <w:t>Guangdong is located in the subtropical region, with long sunshine, high temperatures and a lot of sweat, people need to eat and drink a lot of water. Drinking tea, like drinking water, is first and foremost the need for human survival. With the development of social economy, the connotation of tea culture is constantly enriched. Since the Ming Dynasty, the "tea market" in Guangzhou and "Kung fu Tea" in Chaozhou, the two buds of Lingnan tea culture, have blossomed. In the Qing Dynasty, tea culture in Guangdong entered its first prosperous period and reached an unprecedented level in tea market, tea house, tea set, way of using tea, as well as people's cultural attitude towards tea taste.</w:t>
      </w:r>
      <w:r>
        <w:rPr>
          <w:rFonts w:hint="default" w:ascii="Times New Roman" w:hAnsi="Times New Roman" w:eastAsia="Times New Roman" w:cs="Times New Roman"/>
          <w:sz w:val="24"/>
          <w:szCs w:val="24"/>
        </w:rPr>
        <w:t>Modern consciousness of guangdong tea production of fast, existing tea exports. Rich tea, geographical climate conditions result in guangdong "addicted to tea" are provided intrinsic motivation for the development of tea culture in guangdong.</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微软雅黑" w:cs="Times New Roman"/>
          <w:b/>
          <w:bCs/>
          <w:sz w:val="24"/>
          <w:szCs w:val="24"/>
        </w:rPr>
        <w:t>Ⅳ</w:t>
      </w:r>
      <w:r>
        <w:rPr>
          <w:rFonts w:hint="default" w:ascii="Times New Roman" w:hAnsi="Times New Roman" w:eastAsia="Times New Roman" w:cs="Times New Roman"/>
          <w:b/>
          <w:bCs/>
          <w:sz w:val="24"/>
          <w:szCs w:val="24"/>
        </w:rPr>
        <w:t>. Conclusion</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Summarize my key arguments and findings</w:t>
      </w:r>
    </w:p>
    <w:p>
      <w:pPr>
        <w:spacing w:line="48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Food is a significant subject of study in anthropology, and within the realm of food studies, the relationship between food and identity is a crucial area of research. This article examines Cantonese morning tea as a case study, describing the process by which it originated and evolved into a cultural phenomenon, as well as the concept of identity. The author finds that Cantonese morning tea plays a social role in reinforcing social relationships and constructing identity among the Cantonese people. The material culture and consumption behavior surrounding tea drinking are an essential component of urban identity. Through an analysis of the current state of Cantonese morning tea development in Guangzhou, the author identifies three primary factors that hinder its growth: a shortage of skilled personnel, large-scale mechanical production, and limited promotional reach.</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Reflect on the significance of my study for understanding Cantonese identity and culture</w:t>
      </w:r>
    </w:p>
    <w:p>
      <w:pPr>
        <w:spacing w:line="480" w:lineRule="auto"/>
        <w:rPr>
          <w:rFonts w:hint="default" w:ascii="Times New Roman" w:hAnsi="Times New Roman" w:eastAsia="Times New Roman" w:cs="Times New Roman"/>
          <w:sz w:val="24"/>
          <w:szCs w:val="24"/>
        </w:rPr>
      </w:pPr>
      <w:r>
        <w:rPr>
          <w:rFonts w:hint="eastAsia" w:ascii="Times New Roman" w:hAnsi="Times New Roman" w:eastAsia="Times New Roman" w:cs="Times New Roman"/>
          <w:sz w:val="24"/>
          <w:szCs w:val="24"/>
        </w:rPr>
        <w:t>Cantonese morning tea has become a folk culture that cannot disappear in the life of Cantonese people. Under the impact of cultural diversity, we should not only inherit this folk culture, but also innovate and develop this culture. In recent years, there have been a combination of Chinese and Western products in the morning tea culture. However, while innovating, we should not ignore the essence. Guangdong morning tea contains the characteristic traditional culture of Guangdong, once the loss of this tradition, there is no inheritance. However, Guangdong morning tea needs innovation to attract more young people to feel its connotation. Morning tea is a good way to relax themselves. In fact, young people in an efficient lifestyle need to drink morning tea with their families on weekends. Cantonese morning tea is not a time consuming, but a time recreating. Therefore, time becomes interesting, showing the interest and richness of life. However, I hope that this leisurely food culture can endure for a long time, become a humanistic culture beyond food culture, and even become a fashion that people pursue in today's rapid development of the information age.</w:t>
      </w:r>
    </w:p>
    <w:p>
      <w:pPr>
        <w:spacing w:line="48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Pr>
        <w:t>Offer suggestions for future research on this topic</w:t>
      </w:r>
    </w:p>
    <w:p>
      <w:pPr>
        <w:spacing w:line="480" w:lineRule="auto"/>
        <w:rPr>
          <w:rFonts w:hint="default" w:ascii="Times New Roman" w:hAnsi="Times New Roman" w:eastAsia="Times New Roman" w:cs="Times New Roman"/>
          <w:sz w:val="24"/>
          <w:szCs w:val="24"/>
        </w:rPr>
      </w:pPr>
      <w:r>
        <w:rPr>
          <w:rFonts w:hint="eastAsia" w:ascii="Times New Roman" w:hAnsi="Times New Roman" w:eastAsia="Times New Roman" w:cs="Times New Roman"/>
          <w:sz w:val="24"/>
          <w:szCs w:val="24"/>
        </w:rPr>
        <w:t>Today, with the increasing pace of life, people are more inclined to simple fast food. Most people like to have a piece of bread and a cup of milk for a quick breakfast, rather than choose to spend a lot of time to tea in the tea house, at the same time, they don't have much time to drink morning tea. Can the culture of morning tea be abandoned in this way? Are they going to be replaced by drive-thru meal kits and one-handed street snacks?</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Chinese food culture is extensive and profound, and morning tea is also one of its major features. Morning tea has become an indispensable part of Cantonese people, which is different from ordinary breakfast and the pursuit of high efficiency. Morning tea is not only a simple breakfast, but also a unique way of leisure belonging to Cantonese, which is the foundation for many people to start a good day. Morning tea culture has been a way of life that cannot be easily changed, but now, with the rapid development of life, this slow life gradually disappears among young people, and has become a synonym for the life of many middle-aged and elderly people. Many inherited food cultures are fading and fast food is becoming more desirable to young people. As a Chinese, while we are proud of our motherland's long food culture, it is also necessary to understand the local food culture. To experience a slow life, it is more necessary for us, as an important force to promote Guangdong culture, to take some actions. Since some of them have disappeared, it is more necessary for us to preserve the existing culture, let more people contact it, and retain its essence.</w:t>
      </w:r>
    </w:p>
    <w:p>
      <w:pPr>
        <w:spacing w:line="480" w:lineRule="auto"/>
        <w:rPr>
          <w:rFonts w:hint="default" w:ascii="Times New Roman Regular" w:hAnsi="Times New Roman Regular" w:eastAsia="Times New Roman" w:cs="Times New Roman Regular"/>
          <w:b/>
          <w:bCs/>
          <w:sz w:val="24"/>
          <w:szCs w:val="24"/>
          <w:lang w:val="en-US"/>
        </w:rPr>
      </w:pPr>
    </w:p>
    <w:p>
      <w:pPr>
        <w:spacing w:line="480" w:lineRule="auto"/>
        <w:rPr>
          <w:rFonts w:hint="default" w:ascii="Times New Roman Regular" w:hAnsi="Times New Roman Regular" w:eastAsia="Times New Roman" w:cs="Times New Roman Regular"/>
          <w:b/>
          <w:bCs/>
          <w:sz w:val="24"/>
          <w:szCs w:val="24"/>
          <w:lang w:val="en-US"/>
        </w:rPr>
      </w:pPr>
    </w:p>
    <w:p>
      <w:pPr>
        <w:spacing w:line="480" w:lineRule="auto"/>
        <w:rPr>
          <w:rFonts w:hint="default" w:ascii="Times New Roman Regular" w:hAnsi="Times New Roman Regular" w:eastAsia="Times New Roman" w:cs="Times New Roman Regular"/>
          <w:b/>
          <w:bCs/>
          <w:sz w:val="24"/>
          <w:szCs w:val="24"/>
          <w:lang w:val="en-US"/>
        </w:rPr>
      </w:pPr>
      <w:bookmarkStart w:id="3" w:name="_GoBack"/>
      <w:bookmarkEnd w:id="3"/>
      <w:r>
        <w:rPr>
          <w:rFonts w:hint="default" w:ascii="Times New Roman Regular" w:hAnsi="Times New Roman Regular" w:eastAsia="Times New Roman" w:cs="Times New Roman Regular"/>
          <w:b/>
          <w:bCs/>
          <w:sz w:val="24"/>
          <w:szCs w:val="24"/>
          <w:lang w:val="en-US"/>
        </w:rPr>
        <w:t>Sources:</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Times New Roman" w:cs="Times New Roman"/>
          <w:color w:val="auto"/>
          <w:kern w:val="2"/>
          <w:sz w:val="24"/>
          <w:szCs w:val="24"/>
          <w:shd w:val="clear" w:color="auto" w:fill="auto"/>
          <w:lang w:val="en-US" w:eastAsia="zh-CN" w:bidi="ar-SA"/>
        </w:rPr>
        <w:t>[</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lang w:val="en-US" w:eastAsia="zh-CN"/>
        </w:rPr>
        <w:t>]宋爽.(2018).广东早茶文化对餐桌礼仪以及现代人生活方式的影响研究——以广州为例. 现代交际(06),103-105+102.</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bookmarkStart w:id="2" w:name="OLE_LINK3"/>
      <w:r>
        <w:rPr>
          <w:rFonts w:hint="default" w:ascii="Times New Roman" w:hAnsi="Times New Roman" w:eastAsia="宋体" w:cs="Times New Roman"/>
          <w:sz w:val="24"/>
          <w:szCs w:val="24"/>
          <w:lang w:val="en-US" w:eastAsia="zh-CN"/>
        </w:rPr>
        <w:t>]</w:t>
      </w:r>
      <w:bookmarkEnd w:id="2"/>
      <w:r>
        <w:rPr>
          <w:rFonts w:hint="default" w:ascii="Times New Roman" w:hAnsi="Times New Roman" w:eastAsia="宋体" w:cs="Times New Roman"/>
          <w:sz w:val="24"/>
          <w:szCs w:val="24"/>
          <w:lang w:val="en-US" w:eastAsia="zh-CN"/>
        </w:rPr>
        <w:t>陈水科.(2018).关于粤式早茶发展的探讨. 现代食品(19),35-38.</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[3]何苦.(2010).早茶阅读粤菜的序言. 四川烹饪(09),73.</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[4]小咸.(2012).从早茶看粤式慢调. 旅游世界(旅友)(08),60-61.</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[5]赵珩.(2013).早茶、早点种种(上). 世界文化(06),34-35.</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[6]张婷, 刘华林, 刘家城, 陈凯帆, 刘金芸&amp; 林佳润.(2018).早茶在广州人生活中的地位及发展对策. 现代经济信息(15),489.</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[7]胡元骏&amp; 陈武.(2012).广东早茶的力量. 东方养生(04),98-102.</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[8]黄小朋.(2016).浅谈当代广府早茶的符号象征意义. 新西部(理论版)(16),53+13.</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[9]赵小敏.(2019).1949年以来广州市民饮食生活方式流变研究(硕士学位论文,暨南大学).</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[10]王思维.(2009).早茶民俗的嬗变与广府文化的传承. 广州广播电视大学学报(04),71-75+110.</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[11]GUO Xudong, CHEN Fang, FAN Xiaowen&amp; CHEN Haiming.(2021).Growth and Function of Urban Cultural Space Seen from Guangfu Morning Tea Culture. Journal of Landscape Research(03),112-116. DOI:10.16785/j.issn1943-989x.2021.3.026.</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[12]张沐阳.(2019).人类学视野下的食物与身份认同. 华东理工大学学报(社会科学版)(05),1-8. doi:.</w:t>
      </w:r>
    </w:p>
    <w:p>
      <w:pPr>
        <w:spacing w:line="480" w:lineRule="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[13]谭少薇.(2001).港式饮茶与香港人的身份认同. 广西民族学院学报(哲学社会科学版)(04),29-32.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Sitka Text">
    <w:panose1 w:val="00000000000000000000"/>
    <w:charset w:val="00"/>
    <w:family w:val="auto"/>
    <w:pitch w:val="default"/>
    <w:sig w:usb0="A00002EF" w:usb1="4000204B" w:usb2="00000000" w:usb3="00000000" w:csb0="2000019F" w:csb1="00000000"/>
  </w:font>
  <w:font w:name="Times New Roman Regular">
    <w:altName w:val="Times New Roman"/>
    <w:panose1 w:val="02020603050405020304"/>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55009"/>
    <w:multiLevelType w:val="singleLevel"/>
    <w:tmpl w:val="04655009"/>
    <w:lvl w:ilvl="0" w:tentative="0">
      <w:start w:val="1"/>
      <w:numFmt w:val="upperRoman"/>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3ODk1ODg1NjliNjNiYzNmYzQyMTVlYmUyYjI4MTcifQ=="/>
  </w:docVars>
  <w:rsids>
    <w:rsidRoot w:val="00000000"/>
    <w:rsid w:val="18246888"/>
    <w:rsid w:val="1E2E3A9B"/>
    <w:rsid w:val="5F426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2023-03-14T04:29:15Z</dcterms:created>
  <dc:creator>12536</dc:creator>
  <cp:lastModifiedBy>礼</cp:lastModifiedBy>
  <dcterms:modified xsi:type="dcterms:W3CDTF">2023-03-14T06:08:52Z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1613266B9957448499CE93284F2C0A32</vt:lpwstr>
  </property>
</Properties>
</file>