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B2430" w14:textId="334D0F98" w:rsidR="00DB3CA4" w:rsidRPr="00DB3CA4" w:rsidRDefault="00DB3CA4" w:rsidP="00DB3CA4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t xml:space="preserve">4. (i) </w:t>
      </w:r>
      <w:r w:rsidR="00853A09" w:rsidRPr="00DB3CA4">
        <w:rPr>
          <w:rFonts w:ascii="Times New Roman" w:hAnsi="Times New Roman" w:cs="Times New Roman" w:hint="eastAsia"/>
        </w:rPr>
        <w:t>B</w:t>
      </w:r>
      <w:r w:rsidR="00853A09" w:rsidRPr="00DB3CA4">
        <w:rPr>
          <w:rFonts w:ascii="Times New Roman" w:hAnsi="Times New Roman" w:cs="Times New Roman"/>
        </w:rPr>
        <w:t xml:space="preserve">y the definition of adjoint </w:t>
      </w:r>
      <w:r w:rsidR="00853A09">
        <w:rPr>
          <w:noProof/>
        </w:rPr>
        <w:drawing>
          <wp:inline distT="0" distB="0" distL="0" distR="0" wp14:anchorId="1C6FB0B7" wp14:editId="2AD0B785">
            <wp:extent cx="1456765" cy="149412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69534" cy="150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53A09" w:rsidRPr="00DB3CA4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the bra corresponding to </w:t>
      </w:r>
    </w:p>
    <w:p w14:paraId="7BBC1967" w14:textId="38AA8ED5" w:rsidR="00853A09" w:rsidRPr="00DB3CA4" w:rsidRDefault="00DB3CA4" w:rsidP="00853A09">
      <w:pPr>
        <w:pStyle w:val="a4"/>
        <w:ind w:left="360" w:firstLineChars="0" w:firstLine="0"/>
        <w:rPr>
          <w:rFonts w:ascii="Times New Roman" w:hAnsi="Times New Roman" w:cs="Times New Roman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</w:rPr>
                        <m:t>A</m:t>
                      </m:r>
                    </m:e>
                  </m:acc>
                  <m:acc>
                    <m:ac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</w:rPr>
                        <m:t>B</m:t>
                      </m:r>
                    </m:e>
                  </m:acc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</m:sup>
          </m:sSup>
          <m:d>
            <m:dPr>
              <m:begChr m:val="|"/>
              <m:endChr m:val="⟩"/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ψ</m:t>
              </m:r>
            </m:e>
          </m:d>
          <m:r>
            <w:rPr>
              <w:rFonts w:ascii="Cambria Math" w:hAnsi="Cambria Math" w:cs="Times New Roman"/>
            </w:rPr>
            <m:t>=</m:t>
          </m:r>
          <m:acc>
            <m:accPr>
              <m:ctrlPr>
                <w:rPr>
                  <w:rFonts w:ascii="Cambria Math" w:hAnsi="Cambria Math" w:cs="Times New Roman"/>
                  <w:i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A</m:t>
              </m:r>
            </m:e>
          </m:acc>
          <m:r>
            <w:rPr>
              <w:rFonts w:ascii="Cambria Math" w:hAnsi="Cambria Math" w:cs="Times New Roman"/>
            </w:rPr>
            <m:t>(</m:t>
          </m:r>
          <m:acc>
            <m:accPr>
              <m:ctrlPr>
                <w:rPr>
                  <w:rFonts w:ascii="Cambria Math" w:hAnsi="Cambria Math" w:cs="Times New Roman"/>
                  <w:i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B</m:t>
              </m:r>
            </m:e>
          </m:acc>
          <m:d>
            <m:dPr>
              <m:begChr m:val="|"/>
              <m:endChr m:val="⟩"/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ψ</m:t>
              </m:r>
            </m:e>
          </m:d>
          <m:r>
            <w:rPr>
              <w:rFonts w:ascii="Cambria Math" w:hAnsi="Cambria Math" w:cs="Times New Roman"/>
            </w:rPr>
            <m:t>)</m:t>
          </m:r>
        </m:oMath>
      </m:oMathPara>
    </w:p>
    <w:p w14:paraId="485DD4FD" w14:textId="20ADBF57" w:rsidR="00DB3CA4" w:rsidRDefault="00DB3CA4" w:rsidP="00853A09">
      <w:pPr>
        <w:pStyle w:val="a4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i</w:t>
      </w:r>
      <w:r>
        <w:rPr>
          <w:rFonts w:ascii="Times New Roman" w:hAnsi="Times New Roman" w:cs="Times New Roman"/>
        </w:rPr>
        <w:t>s given by</w:t>
      </w:r>
    </w:p>
    <w:p w14:paraId="44921E6F" w14:textId="67A4E928" w:rsidR="00DB3CA4" w:rsidRPr="00DB3CA4" w:rsidRDefault="00DB3CA4" w:rsidP="00853A09">
      <w:pPr>
        <w:pStyle w:val="a4"/>
        <w:ind w:left="360" w:firstLineChars="0" w:firstLine="0"/>
        <w:rPr>
          <w:rFonts w:ascii="Times New Roman" w:hAnsi="Times New Roman" w:cs="Times New Roman" w:hint="eastAsia"/>
        </w:rPr>
      </w:pPr>
      <m:oMathPara>
        <m:oMath>
          <m:r>
            <w:rPr>
              <w:rFonts w:ascii="Cambria Math" w:hAnsi="Cambria Math" w:cs="Times New Roman"/>
            </w:rPr>
            <m:t>⟨ψ|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A</m:t>
                          </m:r>
                        </m:e>
                      </m:acc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B</m:t>
                          </m:r>
                        </m:e>
                      </m:acc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 </m:t>
                  </m:r>
                </m:sup>
              </m:sSup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†</m:t>
              </m:r>
            </m:sup>
          </m:sSup>
          <m:r>
            <w:rPr>
              <w:rFonts w:ascii="Cambria Math" w:hAnsi="Cambria Math" w:cs="Times New Roman"/>
            </w:rPr>
            <m:t>=(</m:t>
          </m:r>
          <m:d>
            <m:dPr>
              <m:begChr m:val="⟨"/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ψ</m:t>
              </m:r>
            </m:e>
            <m:e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</w:rPr>
                        <m:t>B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†</m:t>
                  </m:r>
                </m:sup>
              </m:sSup>
            </m:e>
          </m:d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</m:acc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†</m:t>
              </m:r>
            </m:sup>
          </m:sSup>
          <m: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⟨ψ|</m:t>
          </m:r>
          <m:r>
            <w:rPr>
              <w:rFonts w:ascii="Cambria Math" w:hAnsi="Cambria Math" w:cs="Times New Roman"/>
            </w:rPr>
            <m:t>(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B</m:t>
                  </m:r>
                </m:e>
              </m:acc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†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</m:acc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†</m:t>
              </m:r>
            </m:sup>
          </m:sSup>
          <m:r>
            <w:rPr>
              <w:rFonts w:ascii="Cambria Math" w:hAnsi="Cambria Math" w:cs="Times New Roman"/>
            </w:rPr>
            <m:t>)</m:t>
          </m:r>
        </m:oMath>
      </m:oMathPara>
    </w:p>
    <w:p w14:paraId="5CBA8504" w14:textId="0DD313BF" w:rsidR="00DB3CA4" w:rsidRDefault="00DB3CA4" w:rsidP="00853A09">
      <w:pPr>
        <w:pStyle w:val="a4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Since </w:t>
      </w:r>
      <m:oMath>
        <m:d>
          <m:dPr>
            <m:begChr m:val="|"/>
            <m:endChr m:val="⟩"/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ψ</m:t>
            </m:r>
          </m:e>
        </m:d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is any arbitrary ket, we have</w:t>
      </w:r>
    </w:p>
    <w:p w14:paraId="34356727" w14:textId="673213AA" w:rsidR="00DB3CA4" w:rsidRPr="00853A09" w:rsidRDefault="00DB3CA4" w:rsidP="00853A09">
      <w:pPr>
        <w:pStyle w:val="a4"/>
        <w:ind w:left="360" w:firstLineChars="0" w:firstLine="0"/>
        <w:rPr>
          <w:rFonts w:ascii="Times New Roman" w:hAnsi="Times New Roman" w:cs="Times New Roman" w:hint="eastAsia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A</m:t>
                          </m:r>
                        </m:e>
                      </m:acc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B</m:t>
                          </m:r>
                        </m:e>
                      </m:acc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 </m:t>
                  </m:r>
                </m:sup>
              </m:sSup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†</m:t>
              </m:r>
            </m:sup>
          </m:sSup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B</m:t>
                  </m:r>
                </m:e>
              </m:acc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†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</m:acc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†</m:t>
              </m:r>
            </m:sup>
          </m:sSup>
        </m:oMath>
      </m:oMathPara>
    </w:p>
    <w:p w14:paraId="000AF3BD" w14:textId="5A46BD7E" w:rsidR="004617E7" w:rsidRDefault="00DB3CA4" w:rsidP="004617E7">
      <w:pPr>
        <w:pStyle w:val="a4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(ii) The corresponding bra of</w:t>
      </w:r>
    </w:p>
    <w:p w14:paraId="044371DA" w14:textId="2A63750C" w:rsidR="00DB3CA4" w:rsidRPr="00DB3CA4" w:rsidRDefault="00DB3CA4" w:rsidP="004617E7">
      <w:pPr>
        <w:pStyle w:val="a4"/>
        <w:ind w:left="360" w:firstLineChars="0" w:firstLine="0"/>
        <w:rPr>
          <w:rFonts w:ascii="Times New Roman" w:hAnsi="Times New Roman" w:cs="Times New Roman"/>
        </w:rPr>
      </w:pPr>
      <m:oMathPara>
        <m:oMath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α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</w:rPr>
                        <m:t>A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 </m:t>
                  </m:r>
                </m:sup>
              </m:sSup>
              <m:r>
                <w:rPr>
                  <w:rFonts w:ascii="Cambria Math" w:hAnsi="Cambria Math" w:cs="Times New Roman"/>
                </w:rPr>
                <m:t>+β</m:t>
              </m:r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B</m:t>
                  </m:r>
                </m:e>
              </m:acc>
            </m:e>
          </m:d>
          <m:d>
            <m:dPr>
              <m:begChr m:val="|"/>
              <m:endChr m:val="⟩"/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ψ</m:t>
              </m:r>
            </m:e>
          </m:d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</m:acc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</m:sup>
          </m:sSup>
          <m:d>
            <m:dPr>
              <m:begChr m:val="|"/>
              <m:endChr m:val="⟩"/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αψ</m:t>
              </m:r>
            </m:e>
          </m:d>
          <m:r>
            <w:rPr>
              <w:rFonts w:ascii="Cambria Math" w:hAnsi="Cambria Math" w:cs="Times New Roman"/>
            </w:rPr>
            <m:t>+</m:t>
          </m:r>
          <m:acc>
            <m:accPr>
              <m:ctrlPr>
                <w:rPr>
                  <w:rFonts w:ascii="Cambria Math" w:hAnsi="Cambria Math" w:cs="Times New Roman"/>
                  <w:i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B</m:t>
              </m:r>
            </m:e>
          </m:acc>
          <m:d>
            <m:dPr>
              <m:begChr m:val="|"/>
              <m:endChr m:val="⟩"/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βψ</m:t>
              </m:r>
            </m:e>
          </m:d>
        </m:oMath>
      </m:oMathPara>
    </w:p>
    <w:p w14:paraId="06622385" w14:textId="31DC4483" w:rsidR="00DB3CA4" w:rsidRDefault="00DB3CA4" w:rsidP="004617E7">
      <w:pPr>
        <w:pStyle w:val="a4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 given by</w:t>
      </w:r>
    </w:p>
    <w:p w14:paraId="6A3D3053" w14:textId="32788C6F" w:rsidR="00DB3CA4" w:rsidRPr="00DB3CA4" w:rsidRDefault="00DB3CA4" w:rsidP="004617E7">
      <w:pPr>
        <w:pStyle w:val="a4"/>
        <w:ind w:left="360" w:firstLineChars="0" w:firstLine="0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⟨</m:t>
          </m:r>
          <m:r>
            <w:rPr>
              <w:rFonts w:ascii="Cambria Math" w:hAnsi="Cambria Math" w:cs="Times New Roman"/>
            </w:rPr>
            <m:t>α</m:t>
          </m:r>
          <m:r>
            <w:rPr>
              <w:rFonts w:ascii="Cambria Math" w:hAnsi="Cambria Math" w:cs="Times New Roman"/>
            </w:rPr>
            <m:t>ψ</m:t>
          </m:r>
          <m:r>
            <w:rPr>
              <w:rFonts w:ascii="Cambria Math" w:hAnsi="Cambria Math" w:cs="Times New Roman"/>
            </w:rPr>
            <m:t>|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</m:acc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†</m:t>
              </m:r>
            </m:sup>
          </m:sSup>
          <m: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⟨</m:t>
          </m:r>
          <m:r>
            <w:rPr>
              <w:rFonts w:ascii="Cambria Math" w:hAnsi="Cambria Math" w:cs="Times New Roman"/>
            </w:rPr>
            <m:t>β</m:t>
          </m:r>
          <m:r>
            <w:rPr>
              <w:rFonts w:ascii="Cambria Math" w:hAnsi="Cambria Math" w:cs="Times New Roman"/>
            </w:rPr>
            <m:t>ψ|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B</m:t>
                  </m:r>
                </m:e>
              </m:acc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†</m:t>
              </m:r>
            </m:sup>
          </m:sSup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α</m:t>
              </m:r>
            </m:e>
            <m:sup>
              <m:r>
                <w:rPr>
                  <w:rFonts w:ascii="Cambria Math" w:hAnsi="Cambria Math" w:cs="Times New Roman"/>
                </w:rPr>
                <m:t>*</m:t>
              </m:r>
            </m:sup>
          </m:sSup>
          <m:r>
            <w:rPr>
              <w:rFonts w:ascii="Cambria Math" w:hAnsi="Cambria Math" w:cs="Times New Roman"/>
            </w:rPr>
            <m:t>⟨ψ|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</m:acc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†</m:t>
              </m:r>
            </m:sup>
          </m:sSup>
          <m:r>
            <w:rPr>
              <w:rFonts w:ascii="Cambria Math" w:hAnsi="Cambria Math" w:cs="Times New Roman"/>
            </w:rPr>
            <m:t>+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β</m:t>
              </m:r>
            </m:e>
            <m:sup>
              <m:r>
                <w:rPr>
                  <w:rFonts w:ascii="Cambria Math" w:hAnsi="Cambria Math" w:cs="Times New Roman"/>
                </w:rPr>
                <m:t>*</m:t>
              </m:r>
            </m:sup>
          </m:sSup>
          <m:r>
            <w:rPr>
              <w:rFonts w:ascii="Cambria Math" w:hAnsi="Cambria Math" w:cs="Times New Roman"/>
            </w:rPr>
            <m:t>⟨ψ|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B</m:t>
                  </m:r>
                </m:e>
              </m:acc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†</m:t>
              </m:r>
            </m:sup>
          </m:sSup>
          <m:r>
            <w:rPr>
              <w:rFonts w:ascii="Cambria Math" w:hAnsi="Cambria Math" w:cs="Times New Roman"/>
            </w:rPr>
            <m:t>=(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α</m:t>
              </m:r>
            </m:e>
            <m:sup>
              <m:r>
                <w:rPr>
                  <w:rFonts w:ascii="Cambria Math" w:hAnsi="Cambria Math" w:cs="Times New Roman"/>
                </w:rPr>
                <m:t>*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</m:acc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†</m:t>
              </m:r>
            </m:sup>
          </m:sSup>
          <m:r>
            <w:rPr>
              <w:rFonts w:ascii="Cambria Math" w:hAnsi="Cambria Math" w:cs="Times New Roman"/>
            </w:rPr>
            <m:t>+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β</m:t>
              </m:r>
            </m:e>
            <m:sup>
              <m:r>
                <w:rPr>
                  <w:rFonts w:ascii="Cambria Math" w:hAnsi="Cambria Math" w:cs="Times New Roman"/>
                </w:rPr>
                <m:t>*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B</m:t>
                  </m:r>
                </m:e>
              </m:acc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†</m:t>
              </m:r>
            </m:sup>
          </m:sSup>
          <m:r>
            <w:rPr>
              <w:rFonts w:ascii="Cambria Math" w:hAnsi="Cambria Math" w:cs="Times New Roman"/>
            </w:rPr>
            <m:t>)</m:t>
          </m:r>
          <m:r>
            <w:rPr>
              <w:rFonts w:ascii="Cambria Math" w:hAnsi="Cambria Math" w:cs="Times New Roman"/>
            </w:rPr>
            <m:t>⟨ψ</m:t>
          </m:r>
          <m:r>
            <w:rPr>
              <w:rFonts w:ascii="Cambria Math" w:hAnsi="Cambria Math" w:cs="Times New Roman"/>
            </w:rPr>
            <m:t>|</m:t>
          </m:r>
        </m:oMath>
      </m:oMathPara>
    </w:p>
    <w:p w14:paraId="55B05D7B" w14:textId="6A89B393" w:rsidR="00DB3CA4" w:rsidRDefault="00DB3CA4" w:rsidP="004617E7">
      <w:pPr>
        <w:pStyle w:val="a4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>hus, we have</w:t>
      </w:r>
    </w:p>
    <w:p w14:paraId="3FBB03BE" w14:textId="0930F4EF" w:rsidR="00DB3CA4" w:rsidRPr="00DB3CA4" w:rsidRDefault="00DB3CA4" w:rsidP="004617E7">
      <w:pPr>
        <w:pStyle w:val="a4"/>
        <w:ind w:left="360" w:firstLineChars="0" w:firstLine="0"/>
        <w:rPr>
          <w:rFonts w:ascii="Times New Roman" w:hAnsi="Times New Roman" w:cs="Times New Roman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α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A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 xml:space="preserve"> </m:t>
                      </m:r>
                    </m:sup>
                  </m:sSup>
                  <m:r>
                    <w:rPr>
                      <w:rFonts w:ascii="Cambria Math" w:hAnsi="Cambria Math" w:cs="Times New Roman"/>
                    </w:rPr>
                    <m:t>+β</m:t>
                  </m:r>
                  <m:acc>
                    <m:ac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</w:rPr>
                        <m:t>B</m:t>
                      </m:r>
                    </m:e>
                  </m:acc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†</m:t>
              </m:r>
            </m:sup>
          </m:sSup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α</m:t>
              </m:r>
            </m:e>
            <m:sup>
              <m:r>
                <w:rPr>
                  <w:rFonts w:ascii="Cambria Math" w:hAnsi="Cambria Math" w:cs="Times New Roman"/>
                </w:rPr>
                <m:t>*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</m:acc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†</m:t>
              </m:r>
            </m:sup>
          </m:sSup>
          <m:r>
            <w:rPr>
              <w:rFonts w:ascii="Cambria Math" w:hAnsi="Cambria Math" w:cs="Times New Roman"/>
            </w:rPr>
            <m:t>+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β</m:t>
              </m:r>
            </m:e>
            <m:sup>
              <m:r>
                <w:rPr>
                  <w:rFonts w:ascii="Cambria Math" w:hAnsi="Cambria Math" w:cs="Times New Roman"/>
                </w:rPr>
                <m:t>*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B</m:t>
                  </m:r>
                </m:e>
              </m:acc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†</m:t>
              </m:r>
            </m:sup>
          </m:sSup>
        </m:oMath>
      </m:oMathPara>
    </w:p>
    <w:p w14:paraId="363126CD" w14:textId="16AA663C" w:rsidR="00DB3CA4" w:rsidRDefault="00DB3CA4" w:rsidP="004617E7">
      <w:pPr>
        <w:pStyle w:val="a4"/>
        <w:ind w:left="360" w:firstLineChars="0" w:firstLine="0"/>
        <w:rPr>
          <w:rFonts w:ascii="Times New Roman" w:hAnsi="Times New Roman" w:cs="Times New Roman"/>
        </w:rPr>
      </w:pPr>
    </w:p>
    <w:p w14:paraId="1B91F401" w14:textId="77777777" w:rsidR="00F82B7A" w:rsidRDefault="00DB3CA4" w:rsidP="00DB3CA4">
      <w:pPr>
        <w:pStyle w:val="a4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(b) (i) We have</w:t>
      </w:r>
    </w:p>
    <w:p w14:paraId="58184633" w14:textId="1ECFA5FF" w:rsidR="00DB3CA4" w:rsidRPr="00F82B7A" w:rsidRDefault="00F82B7A" w:rsidP="00F82B7A">
      <w:pPr>
        <w:pStyle w:val="a4"/>
        <w:ind w:left="360" w:firstLineChars="0" w:firstLine="0"/>
        <w:rPr>
          <w:rFonts w:ascii="Times New Roman" w:hAnsi="Times New Roman" w:cs="Times New Roman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C</m:t>
                          </m:r>
                        </m:e>
                      </m:acc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-1</m:t>
                      </m:r>
                    </m:sup>
                  </m:sSup>
                  <m:acc>
                    <m:ac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</w:rPr>
                        <m:t>A</m:t>
                      </m:r>
                    </m:e>
                  </m:acc>
                  <m:acc>
                    <m:ac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</w:rPr>
                        <m:t>C</m:t>
                      </m:r>
                    </m:e>
                  </m:acc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†</m:t>
              </m:r>
            </m:sup>
          </m:sSup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C</m:t>
                  </m:r>
                </m:e>
              </m:acc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†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</m:acc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†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C</m:t>
                          </m:r>
                        </m:e>
                      </m:acc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-1</m:t>
                      </m:r>
                    </m:sup>
                  </m:sSup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†</m:t>
              </m:r>
            </m:sup>
          </m:sSup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C</m:t>
                  </m:r>
                </m:e>
              </m:acc>
            </m:e>
            <m:sup>
              <m:r>
                <w:rPr>
                  <w:rFonts w:ascii="Cambria Math" w:hAnsi="Cambria Math" w:cs="Times New Roman"/>
                </w:rPr>
                <m:t>-1</m:t>
              </m:r>
            </m:sup>
          </m:sSup>
          <m:acc>
            <m:accPr>
              <m:ctrlPr>
                <w:rPr>
                  <w:rFonts w:ascii="Cambria Math" w:hAnsi="Cambria Math" w:cs="Times New Roman"/>
                  <w:i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A</m:t>
              </m:r>
            </m:e>
          </m:acc>
          <m:acc>
            <m:accPr>
              <m:ctrlPr>
                <w:rPr>
                  <w:rFonts w:ascii="Cambria Math" w:hAnsi="Cambria Math" w:cs="Times New Roman"/>
                  <w:i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C</m:t>
              </m:r>
            </m:e>
          </m:acc>
        </m:oMath>
      </m:oMathPara>
    </w:p>
    <w:p w14:paraId="1F1FE83A" w14:textId="2CAB10D3" w:rsidR="00F82B7A" w:rsidRDefault="00F82B7A" w:rsidP="00F82B7A">
      <w:pPr>
        <w:pStyle w:val="a4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 xml:space="preserve">here we have used </w:t>
      </w:r>
      <w:r>
        <w:rPr>
          <w:rFonts w:ascii="Times New Roman" w:hAnsi="Times New Roman" w:cs="Times New Roman" w:hint="eastAsia"/>
        </w:rPr>
        <w:t> </w:t>
      </w:r>
      <m:oMath>
        <m:acc>
          <m:accPr>
            <m:ctrlPr>
              <w:rPr>
                <w:rFonts w:ascii="Cambria Math" w:hAnsi="Cambria Math" w:cs="Times New Roman"/>
                <w:i/>
              </w:rPr>
            </m:ctrlPr>
          </m:accPr>
          <m:e>
            <m:r>
              <w:rPr>
                <w:rFonts w:ascii="Cambria Math" w:hAnsi="Cambria Math" w:cs="Times New Roman"/>
              </w:rPr>
              <m:t>A</m:t>
            </m:r>
          </m:e>
        </m:acc>
        <m:r>
          <w:rPr>
            <w:rFonts w:ascii="Cambria Math" w:hAnsi="Cambria Math" w:cs="Times New Roman"/>
          </w:rPr>
          <m:t>=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acc>
              <m:accPr>
                <m:ctrlPr>
                  <w:rPr>
                    <w:rFonts w:ascii="Cambria Math" w:hAnsi="Cambria Math" w:cs="Times New Roman"/>
                    <w:i/>
                  </w:rPr>
                </m:ctrlPr>
              </m:accPr>
              <m:e>
                <m:r>
                  <w:rPr>
                    <w:rFonts w:ascii="Cambria Math" w:hAnsi="Cambria Math" w:cs="Times New Roman"/>
                  </w:rPr>
                  <m:t>A</m:t>
                </m:r>
              </m:e>
            </m:acc>
          </m:e>
          <m:sup>
            <m:r>
              <m:rPr>
                <m:sty m:val="p"/>
              </m:rPr>
              <w:rPr>
                <w:rFonts w:ascii="Cambria Math" w:hAnsi="Cambria Math"/>
              </w:rPr>
              <m:t>†</m:t>
            </m:r>
          </m:sup>
        </m:sSup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since it is Hermitian and </w:t>
      </w:r>
      <m:oMath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acc>
              <m:accPr>
                <m:ctrlPr>
                  <w:rPr>
                    <w:rFonts w:ascii="Cambria Math" w:hAnsi="Cambria Math" w:cs="Times New Roman"/>
                    <w:i/>
                  </w:rPr>
                </m:ctrlPr>
              </m:accPr>
              <m:e>
                <m:r>
                  <w:rPr>
                    <w:rFonts w:ascii="Cambria Math" w:hAnsi="Cambria Math" w:cs="Times New Roman"/>
                  </w:rPr>
                  <m:t>C</m:t>
                </m:r>
              </m:e>
            </m:acc>
          </m:e>
          <m:sup>
            <m:r>
              <w:rPr>
                <w:rFonts w:ascii="Cambria Math" w:hAnsi="Cambria Math" w:cs="Times New Roman"/>
              </w:rPr>
              <m:t>-1</m:t>
            </m:r>
          </m:sup>
        </m:sSup>
        <m:r>
          <w:rPr>
            <w:rFonts w:ascii="Cambria Math" w:hAnsi="Cambria Math" w:cs="Times New Roman"/>
          </w:rPr>
          <m:t>=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acc>
              <m:accPr>
                <m:ctrlPr>
                  <w:rPr>
                    <w:rFonts w:ascii="Cambria Math" w:hAnsi="Cambria Math" w:cs="Times New Roman"/>
                    <w:i/>
                  </w:rPr>
                </m:ctrlPr>
              </m:accPr>
              <m:e>
                <m:r>
                  <w:rPr>
                    <w:rFonts w:ascii="Cambria Math" w:hAnsi="Cambria Math" w:cs="Times New Roman"/>
                  </w:rPr>
                  <m:t>C</m:t>
                </m:r>
              </m:e>
            </m:acc>
          </m:e>
          <m:sup>
            <m:r>
              <m:rPr>
                <m:sty m:val="p"/>
              </m:rPr>
              <w:rPr>
                <w:rFonts w:ascii="Cambria Math" w:hAnsi="Cambria Math"/>
              </w:rPr>
              <m:t>†</m:t>
            </m:r>
          </m:sup>
        </m:sSup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since it is unitary (we will be using those properties repeatedly, and I will not emphasize anymore)</w:t>
      </w:r>
    </w:p>
    <w:p w14:paraId="39B13696" w14:textId="32C31FB9" w:rsidR="00F82B7A" w:rsidRDefault="00F82B7A" w:rsidP="00F82B7A">
      <w:pPr>
        <w:pStyle w:val="a4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(ii) We have</w:t>
      </w:r>
    </w:p>
    <w:p w14:paraId="02A4BAC7" w14:textId="4AC998A7" w:rsidR="00F82B7A" w:rsidRPr="00F82B7A" w:rsidRDefault="00F82B7A" w:rsidP="00F82B7A">
      <w:pPr>
        <w:pStyle w:val="a4"/>
        <w:ind w:left="360" w:firstLineChars="0" w:firstLine="0"/>
        <w:rPr>
          <w:rFonts w:ascii="Times New Roman" w:hAnsi="Times New Roman" w:cs="Times New Roman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C</m:t>
                          </m:r>
                        </m:e>
                      </m:acc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-1</m:t>
                      </m:r>
                    </m:sup>
                  </m:sSup>
                  <m:acc>
                    <m:ac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</w:rPr>
                        <m:t>D</m:t>
                      </m:r>
                    </m:e>
                  </m:acc>
                  <m:acc>
                    <m:ac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</w:rPr>
                        <m:t>C</m:t>
                      </m:r>
                    </m:e>
                  </m:acc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-1</m:t>
              </m:r>
            </m:sup>
          </m:sSup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C</m:t>
                  </m:r>
                </m:e>
              </m:acc>
            </m:e>
            <m:sup>
              <m:r>
                <w:rPr>
                  <w:rFonts w:ascii="Cambria Math" w:hAnsi="Cambria Math" w:cs="Times New Roman"/>
                </w:rPr>
                <m:t>-1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D</m:t>
                  </m:r>
                </m:e>
              </m:acc>
            </m:e>
            <m:sup>
              <m:r>
                <w:rPr>
                  <w:rFonts w:ascii="Cambria Math" w:hAnsi="Cambria Math" w:cs="Times New Roman"/>
                </w:rPr>
                <m:t>-1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C</m:t>
                          </m:r>
                        </m:e>
                      </m:acc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-1</m:t>
                      </m:r>
                    </m:sup>
                  </m:sSup>
                </m:e>
              </m:d>
            </m:e>
            <m:sup>
              <m:r>
                <w:rPr>
                  <w:rFonts w:ascii="Cambria Math" w:hAnsi="Cambria Math" w:cs="Times New Roman"/>
                </w:rPr>
                <m:t>-1</m:t>
              </m:r>
            </m:sup>
          </m:sSup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C</m:t>
                  </m:r>
                </m:e>
              </m:acc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†</m:t>
              </m:r>
            </m:sup>
          </m:sSup>
          <m:r>
            <w:rPr>
              <w:rFonts w:ascii="Cambria Math" w:hAnsi="Cambria Math" w:cs="Times New Roman"/>
            </w:rPr>
            <m:t xml:space="preserve"> 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D</m:t>
                  </m:r>
                </m:e>
              </m:acc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†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C</m:t>
                          </m:r>
                        </m:e>
                      </m:acc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-1</m:t>
                      </m:r>
                    </m:sup>
                  </m:sSup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†</m:t>
              </m:r>
            </m:sup>
          </m:sSup>
          <m:r>
            <w:rPr>
              <w:rFonts w:ascii="Cambria Math" w:hAnsi="Cambria Math" w:cs="Times New Roman"/>
            </w:rPr>
            <m:t xml:space="preserve">= 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C</m:t>
                          </m:r>
                        </m:e>
                      </m:acc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-1</m:t>
                      </m:r>
                    </m:sup>
                  </m:sSup>
                  <m:acc>
                    <m:ac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</w:rPr>
                        <m:t>D</m:t>
                      </m:r>
                    </m:e>
                  </m:acc>
                  <m:acc>
                    <m:ac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</w:rPr>
                        <m:t>C</m:t>
                      </m:r>
                    </m:e>
                  </m:acc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†</m:t>
              </m:r>
            </m:sup>
          </m:sSup>
          <m:r>
            <w:rPr>
              <w:rFonts w:ascii="Cambria Math" w:hAnsi="Cambria Math" w:cs="Times New Roman"/>
            </w:rPr>
            <m:t xml:space="preserve"> </m:t>
          </m:r>
        </m:oMath>
      </m:oMathPara>
    </w:p>
    <w:p w14:paraId="32F20BEC" w14:textId="1F572B1D" w:rsidR="00F82B7A" w:rsidRDefault="00F82B7A" w:rsidP="00F82B7A">
      <w:pPr>
        <w:pStyle w:val="a4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(</w:t>
      </w:r>
      <w:r>
        <w:rPr>
          <w:rFonts w:ascii="Times New Roman" w:hAnsi="Times New Roman" w:cs="Times New Roman"/>
        </w:rPr>
        <w:t>iii) We have</w:t>
      </w:r>
    </w:p>
    <w:p w14:paraId="6E1DC0AA" w14:textId="53B91D92" w:rsidR="00F82B7A" w:rsidRPr="00F82B7A" w:rsidRDefault="00F82B7A" w:rsidP="00F82B7A">
      <w:pPr>
        <w:pStyle w:val="a4"/>
        <w:ind w:left="360" w:firstLineChars="0" w:firstLine="0"/>
        <w:rPr>
          <w:rFonts w:ascii="Times New Roman" w:hAnsi="Times New Roman" w:cs="Times New Roman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i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pPr>
                        <m:e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A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 xml:space="preserve"> </m:t>
                          </m:r>
                        </m:sup>
                      </m:sSup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B</m:t>
                          </m:r>
                        </m:e>
                      </m:acc>
                      <m:r>
                        <w:rPr>
                          <w:rFonts w:ascii="Cambria Math" w:hAnsi="Cambria Math" w:cs="Times New Roman"/>
                        </w:rPr>
                        <m:t>-</m:t>
                      </m:r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B</m:t>
                          </m:r>
                        </m:e>
                      </m:acc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A</m:t>
                          </m:r>
                        </m:e>
                      </m:acc>
                    </m:e>
                  </m:d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†</m:t>
              </m:r>
            </m:sup>
          </m:sSup>
          <m:r>
            <w:rPr>
              <w:rFonts w:ascii="Cambria Math" w:hAnsi="Cambria Math" w:cs="Times New Roman"/>
            </w:rPr>
            <m:t>=-i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pPr>
                        <m:e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A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 xml:space="preserve"> </m:t>
                          </m:r>
                        </m:sup>
                      </m:sSup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B</m:t>
                          </m:r>
                        </m:e>
                      </m:acc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†</m:t>
                  </m:r>
                </m:sup>
              </m:sSup>
              <m:r>
                <w:rPr>
                  <w:rFonts w:ascii="Cambria Math" w:hAnsi="Cambria Math" w:cs="Times New Roman"/>
                </w:rPr>
                <m:t>-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pPr>
                        <m:e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B</m:t>
                              </m:r>
                            </m:e>
                          </m:acc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A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 xml:space="preserve"> </m:t>
                          </m:r>
                        </m:sup>
                      </m:sSup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†</m:t>
                  </m:r>
                </m:sup>
              </m:sSup>
            </m:e>
          </m:d>
          <m: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-i</m:t>
          </m:r>
          <m:r>
            <w:rPr>
              <w:rFonts w:ascii="Cambria Math" w:hAnsi="Cambria Math" w:cs="Times New Roman"/>
            </w:rPr>
            <m:t>(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B</m:t>
                  </m:r>
                </m:e>
              </m:acc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†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</m:acc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†</m:t>
              </m:r>
            </m:sup>
          </m:sSup>
          <m:r>
            <w:rPr>
              <w:rFonts w:ascii="Cambria Math" w:hAnsi="Cambria Math" w:cs="Times New Roman"/>
            </w:rPr>
            <m:t>-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</m:acc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†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B</m:t>
                  </m:r>
                </m:e>
              </m:acc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†</m:t>
              </m:r>
            </m:sup>
          </m:sSup>
          <m:r>
            <w:rPr>
              <w:rFonts w:ascii="Cambria Math" w:hAnsi="Cambria Math" w:cs="Times New Roman"/>
            </w:rPr>
            <m:t>)</m:t>
          </m:r>
        </m:oMath>
      </m:oMathPara>
    </w:p>
    <w:p w14:paraId="7FB05F26" w14:textId="48E6985D" w:rsidR="00F82B7A" w:rsidRPr="00F82B7A" w:rsidRDefault="00F82B7A" w:rsidP="00F82B7A">
      <w:pPr>
        <w:pStyle w:val="a4"/>
        <w:ind w:left="360" w:firstLineChars="0" w:firstLine="0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=-i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B</m:t>
                  </m:r>
                </m:e>
              </m:acc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</m:acc>
              <m:r>
                <w:rPr>
                  <w:rFonts w:ascii="Cambria Math" w:hAnsi="Cambria Math" w:cs="Times New Roman"/>
                </w:rPr>
                <m:t>-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</w:rPr>
                        <m:t>A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 </m:t>
                  </m:r>
                </m:sup>
              </m:sSup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B</m:t>
                  </m:r>
                </m:e>
              </m:acc>
            </m:e>
          </m:d>
          <m: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i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</w:rPr>
                        <m:t>A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 </m:t>
                  </m:r>
                </m:sup>
              </m:sSup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B</m:t>
                  </m:r>
                </m:e>
              </m:acc>
              <m:r>
                <w:rPr>
                  <w:rFonts w:ascii="Cambria Math" w:hAnsi="Cambria Math" w:cs="Times New Roman"/>
                </w:rPr>
                <m:t>-</m:t>
              </m:r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B</m:t>
                  </m:r>
                </m:e>
              </m:acc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</m:acc>
            </m:e>
          </m:d>
        </m:oMath>
      </m:oMathPara>
    </w:p>
    <w:p w14:paraId="51700DE9" w14:textId="022CF6C5" w:rsidR="00F82B7A" w:rsidRDefault="00F82B7A" w:rsidP="00F82B7A">
      <w:pPr>
        <w:pStyle w:val="a4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(</w:t>
      </w:r>
      <w:r>
        <w:rPr>
          <w:rFonts w:ascii="Times New Roman" w:hAnsi="Times New Roman" w:cs="Times New Roman"/>
        </w:rPr>
        <w:t>iv) This is true for any operators (they don’t need to be Hermitian or unitary at all, and we have used this property already in (ii)). We have</w:t>
      </w:r>
    </w:p>
    <w:p w14:paraId="38767802" w14:textId="3FF1CF14" w:rsidR="00F82B7A" w:rsidRPr="00F82B7A" w:rsidRDefault="00F82B7A" w:rsidP="00F82B7A">
      <w:pPr>
        <w:pStyle w:val="a4"/>
        <w:ind w:left="360" w:firstLineChars="0" w:firstLine="0"/>
        <w:rPr>
          <w:rFonts w:ascii="Times New Roman" w:hAnsi="Times New Roman" w:cs="Times New Roman"/>
        </w:rPr>
      </w:pPr>
      <m:oMathPara>
        <m:oMath>
          <m:acc>
            <m:accPr>
              <m:ctrlPr>
                <w:rPr>
                  <w:rFonts w:ascii="Cambria Math" w:hAnsi="Cambria Math" w:cs="Times New Roman"/>
                  <w:i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C</m:t>
              </m:r>
            </m:e>
          </m:acc>
          <m:acc>
            <m:accPr>
              <m:ctrlPr>
                <w:rPr>
                  <w:rFonts w:ascii="Cambria Math" w:hAnsi="Cambria Math" w:cs="Times New Roman"/>
                  <w:i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D</m:t>
              </m:r>
            </m:e>
          </m:acc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</w:rPr>
                        <m:t>D</m:t>
                      </m:r>
                    </m:e>
                  </m:acc>
                </m:e>
                <m:sup>
                  <m:r>
                    <w:rPr>
                      <w:rFonts w:ascii="Cambria Math" w:hAnsi="Cambria Math" w:cs="Times New Roman"/>
                    </w:rPr>
                    <m:t>-1</m:t>
                  </m:r>
                </m:sup>
              </m:sSup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</w:rPr>
                        <m:t>C</m:t>
                      </m:r>
                    </m:e>
                  </m:acc>
                </m:e>
                <m:sup>
                  <m:r>
                    <w:rPr>
                      <w:rFonts w:ascii="Cambria Math" w:hAnsi="Cambria Math" w:cs="Times New Roman"/>
                    </w:rPr>
                    <m:t>-1</m:t>
                  </m:r>
                </m:sup>
              </m:sSup>
            </m:e>
          </m:d>
          <m:r>
            <w:rPr>
              <w:rFonts w:ascii="Cambria Math" w:hAnsi="Cambria Math" w:cs="Times New Roman"/>
            </w:rPr>
            <m:t>=</m:t>
          </m:r>
          <m:acc>
            <m:accPr>
              <m:ctrlPr>
                <w:rPr>
                  <w:rFonts w:ascii="Cambria Math" w:hAnsi="Cambria Math" w:cs="Times New Roman"/>
                  <w:i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C</m:t>
              </m:r>
            </m:e>
          </m:acc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D</m:t>
                  </m:r>
                </m:e>
              </m:acc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</w:rPr>
                        <m:t>D</m:t>
                      </m:r>
                    </m:e>
                  </m:acc>
                </m:e>
                <m:sup>
                  <m:r>
                    <w:rPr>
                      <w:rFonts w:ascii="Cambria Math" w:hAnsi="Cambria Math" w:cs="Times New Roman"/>
                    </w:rPr>
                    <m:t>-1</m:t>
                  </m:r>
                </m:sup>
              </m:sSup>
            </m:e>
          </m:d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C</m:t>
                  </m:r>
                </m:e>
              </m:acc>
            </m:e>
            <m:sup>
              <m:r>
                <w:rPr>
                  <w:rFonts w:ascii="Cambria Math" w:hAnsi="Cambria Math" w:cs="Times New Roman"/>
                </w:rPr>
                <m:t>-1</m:t>
              </m:r>
            </m:sup>
          </m:sSup>
          <m:r>
            <w:rPr>
              <w:rFonts w:ascii="Cambria Math" w:hAnsi="Cambria Math" w:cs="Times New Roman"/>
            </w:rPr>
            <m:t>=</m:t>
          </m:r>
          <m:acc>
            <m:accPr>
              <m:ctrlPr>
                <w:rPr>
                  <w:rFonts w:ascii="Cambria Math" w:hAnsi="Cambria Math" w:cs="Times New Roman"/>
                  <w:i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C</m:t>
              </m:r>
            </m:e>
          </m:acc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C</m:t>
                  </m:r>
                </m:e>
              </m:acc>
            </m:e>
            <m:sup>
              <m:r>
                <w:rPr>
                  <w:rFonts w:ascii="Cambria Math" w:hAnsi="Cambria Math" w:cs="Times New Roman"/>
                </w:rPr>
                <m:t>-1</m:t>
              </m:r>
            </m:sup>
          </m:sSup>
          <m:r>
            <w:rPr>
              <w:rFonts w:ascii="Cambria Math" w:hAnsi="Cambria Math" w:cs="Times New Roman"/>
            </w:rPr>
            <m:t>=I</m:t>
          </m:r>
        </m:oMath>
      </m:oMathPara>
    </w:p>
    <w:p w14:paraId="3AA21253" w14:textId="34C6AF3C" w:rsidR="00F82B7A" w:rsidRDefault="00F82B7A" w:rsidP="00F82B7A">
      <w:pPr>
        <w:pStyle w:val="a4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>hus</w:t>
      </w:r>
    </w:p>
    <w:p w14:paraId="453D73C7" w14:textId="70BB80F0" w:rsidR="00F82B7A" w:rsidRPr="00F82B7A" w:rsidRDefault="00F82B7A" w:rsidP="00F82B7A">
      <w:pPr>
        <w:pStyle w:val="a4"/>
        <w:ind w:left="360" w:firstLineChars="0" w:firstLine="0"/>
        <w:rPr>
          <w:rFonts w:ascii="Times New Roman" w:hAnsi="Times New Roman" w:cs="Times New Roman" w:hint="eastAsia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</w:rPr>
                        <m:t>C</m:t>
                      </m:r>
                    </m:e>
                  </m:acc>
                  <m:acc>
                    <m:ac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</w:rPr>
                        <m:t>D</m:t>
                      </m:r>
                    </m:e>
                  </m:acc>
                </m:e>
              </m:d>
            </m:e>
            <m:sup>
              <m:r>
                <w:rPr>
                  <w:rFonts w:ascii="Cambria Math" w:hAnsi="Cambria Math" w:cs="Times New Roman"/>
                </w:rPr>
                <m:t>-1</m:t>
              </m:r>
            </m:sup>
          </m:sSup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D</m:t>
                  </m:r>
                </m:e>
              </m:acc>
            </m:e>
            <m:sup>
              <m:r>
                <w:rPr>
                  <w:rFonts w:ascii="Cambria Math" w:hAnsi="Cambria Math" w:cs="Times New Roman"/>
                </w:rPr>
                <m:t>-1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acc>
                <m:accPr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C</m:t>
                  </m:r>
                </m:e>
              </m:acc>
            </m:e>
            <m:sup>
              <m:r>
                <w:rPr>
                  <w:rFonts w:ascii="Cambria Math" w:hAnsi="Cambria Math" w:cs="Times New Roman"/>
                </w:rPr>
                <m:t>-1</m:t>
              </m:r>
            </m:sup>
          </m:sSup>
        </m:oMath>
      </m:oMathPara>
    </w:p>
    <w:sectPr w:rsidR="00F82B7A" w:rsidRPr="00F82B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2672EE"/>
    <w:multiLevelType w:val="hybridMultilevel"/>
    <w:tmpl w:val="656EA240"/>
    <w:lvl w:ilvl="0" w:tplc="7992666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584534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141D"/>
    <w:rsid w:val="000D4C7C"/>
    <w:rsid w:val="00120D8D"/>
    <w:rsid w:val="001D44BF"/>
    <w:rsid w:val="002F030E"/>
    <w:rsid w:val="00410272"/>
    <w:rsid w:val="004617E7"/>
    <w:rsid w:val="004B648D"/>
    <w:rsid w:val="005A1B23"/>
    <w:rsid w:val="006B41FB"/>
    <w:rsid w:val="007477FE"/>
    <w:rsid w:val="007B78CB"/>
    <w:rsid w:val="00801E85"/>
    <w:rsid w:val="00853A09"/>
    <w:rsid w:val="00957B5D"/>
    <w:rsid w:val="00A66CF8"/>
    <w:rsid w:val="00B94D22"/>
    <w:rsid w:val="00BC52C4"/>
    <w:rsid w:val="00C12324"/>
    <w:rsid w:val="00D069BD"/>
    <w:rsid w:val="00D31B31"/>
    <w:rsid w:val="00DA141D"/>
    <w:rsid w:val="00DB3CA4"/>
    <w:rsid w:val="00DF0858"/>
    <w:rsid w:val="00F82B7A"/>
    <w:rsid w:val="00F84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82151"/>
  <w15:chartTrackingRefBased/>
  <w15:docId w15:val="{D082ABE9-0655-45F2-9203-7F50E2F97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A141D"/>
    <w:rPr>
      <w:color w:val="808080"/>
    </w:rPr>
  </w:style>
  <w:style w:type="paragraph" w:styleId="a4">
    <w:name w:val="List Paragraph"/>
    <w:basedOn w:val="a"/>
    <w:uiPriority w:val="34"/>
    <w:qFormat/>
    <w:rsid w:val="00853A0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203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Yanxin Feng</dc:creator>
  <cp:keywords/>
  <dc:description/>
  <cp:lastModifiedBy>Yanxin Feng</cp:lastModifiedBy>
  <cp:revision>13</cp:revision>
  <dcterms:created xsi:type="dcterms:W3CDTF">2022-10-28T02:56:00Z</dcterms:created>
  <dcterms:modified xsi:type="dcterms:W3CDTF">2022-10-29T07:57:00Z</dcterms:modified>
</cp:coreProperties>
</file>