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EECCE" w14:textId="49F477C7" w:rsidR="003E708F" w:rsidRDefault="00672A5F" w:rsidP="00474077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</w:t>
      </w:r>
      <w:r w:rsidR="006042FF">
        <w:rPr>
          <w:rFonts w:ascii="Times New Roman" w:hAnsi="Times New Roman" w:cs="Times New Roman"/>
          <w:iCs/>
        </w:rPr>
        <w:t>We have</w:t>
      </w:r>
    </w:p>
    <w:p w14:paraId="42A3DF0A" w14:textId="0E80C4C2" w:rsidR="006042FF" w:rsidRPr="006042FF" w:rsidRDefault="004B55D6" w:rsidP="00474077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AU, BV</m:t>
                      </m:r>
                    </m:e>
                  </m:d>
                </m:e>
              </m:d>
            </m:e>
            <m:sub>
              <m:r>
                <w:rPr>
                  <w:rFonts w:ascii="Cambria Math" w:hAnsi="Cambria Math" w:cs="Times New Roman"/>
                </w:rPr>
                <m:t>ij</m:t>
              </m:r>
            </m:sub>
          </m:sSub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Cov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AU</m:t>
                      </m:r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BV</m:t>
                      </m:r>
                    </m:e>
                  </m:d>
                </m:e>
                <m:sub>
                  <m:r>
                    <w:rPr>
                      <w:rFonts w:ascii="Cambria Math" w:hAnsi="Cambria Math" w:cs="Times New Roman"/>
                    </w:rPr>
                    <m:t>j</m:t>
                  </m:r>
                </m:sub>
              </m:sSub>
            </m:e>
          </m:d>
        </m:oMath>
      </m:oMathPara>
    </w:p>
    <w:p w14:paraId="4C906111" w14:textId="1342B79D" w:rsidR="006042FF" w:rsidRPr="004B55D6" w:rsidRDefault="006042FF" w:rsidP="00474077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</w:rPr>
            <m:t>Cov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k=1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m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ik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k</m:t>
                      </m:r>
                    </m:sub>
                  </m:sSub>
                </m:e>
              </m:nary>
              <m:r>
                <w:rPr>
                  <w:rFonts w:ascii="Cambria Math" w:hAnsi="Cambria Math" w:cs="Times New Roman"/>
                </w:rPr>
                <m:t>,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l</m:t>
                  </m:r>
                  <m:r>
                    <w:rPr>
                      <w:rFonts w:ascii="Cambria Math" w:hAnsi="Cambria Math" w:cs="Times New Roman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jl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l</m:t>
                      </m:r>
                    </m:sub>
                  </m:sSub>
                </m:e>
              </m:nary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ik</m:t>
                  </m:r>
                </m:sub>
              </m:sSub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l=1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jl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 w:cs="Times New Roman"/>
            </w:rPr>
            <m:t>Cov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l</m:t>
                  </m:r>
                </m:sub>
              </m:sSub>
            </m:e>
          </m:d>
        </m:oMath>
      </m:oMathPara>
    </w:p>
    <w:p w14:paraId="7EBA8080" w14:textId="0E6F1F7E" w:rsidR="004B55D6" w:rsidRDefault="004B55D6" w:rsidP="00474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here we have used the linearity of covariance to pull the summation out. </w:t>
      </w:r>
    </w:p>
    <w:p w14:paraId="5817E80F" w14:textId="55B4A96D" w:rsidR="004B55D6" w:rsidRDefault="004B55D6" w:rsidP="00474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 definition, we have</w:t>
      </w:r>
    </w:p>
    <w:p w14:paraId="0ED49ACF" w14:textId="6451CC03" w:rsidR="004B55D6" w:rsidRPr="004B55D6" w:rsidRDefault="004B55D6" w:rsidP="00474077">
      <w:pPr>
        <w:rPr>
          <w:rFonts w:ascii="Times New Roman" w:hAnsi="Times New Roman" w:cs="Times New Roman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ik</m:t>
                  </m:r>
                </m:sub>
              </m:sSub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l=1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jl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 w:cs="Times New Roman"/>
            </w:rPr>
            <m:t>Cov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l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ik</m:t>
                  </m:r>
                </m:sub>
              </m:sSub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l=1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jl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U,V</m:t>
                      </m:r>
                    </m:e>
                  </m:d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</m:d>
            </m:e>
            <m:sub>
              <m:r>
                <w:rPr>
                  <w:rFonts w:ascii="Cambria Math" w:hAnsi="Cambria Math" w:cs="Times New Roman"/>
                </w:rPr>
                <m:t>kl</m:t>
              </m:r>
            </m:sub>
          </m:sSub>
          <m:r>
            <w:rPr>
              <w:rFonts w:ascii="Cambria Math" w:hAnsi="Cambria Math" w:cs="Times New Roman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ik</m:t>
                  </m:r>
                </m:sub>
              </m:sSub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l=1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lj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bSup>
            </m:e>
          </m:nary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U,V</m:t>
                      </m:r>
                    </m:e>
                  </m:d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</m:d>
            </m:e>
            <m:sub>
              <m:r>
                <w:rPr>
                  <w:rFonts w:ascii="Cambria Math" w:hAnsi="Cambria Math" w:cs="Times New Roman"/>
                </w:rPr>
                <m:t>kl</m:t>
              </m:r>
            </m:sub>
          </m:sSub>
        </m:oMath>
      </m:oMathPara>
    </w:p>
    <w:p w14:paraId="5D61EC22" w14:textId="4B209F2E" w:rsidR="004B55D6" w:rsidRDefault="004B55D6" w:rsidP="00474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here we have used the definition of transpose that </w:t>
      </w: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</w:rPr>
              <m:t>B</m:t>
            </m:r>
          </m:e>
          <m:sub>
            <m:r>
              <w:rPr>
                <w:rFonts w:ascii="Cambria Math" w:hAnsi="Cambria Math" w:cs="Times New Roman"/>
              </w:rPr>
              <m:t>lj</m:t>
            </m:r>
          </m:sub>
          <m:sup>
            <m:r>
              <w:rPr>
                <w:rFonts w:ascii="Cambria Math" w:hAnsi="Cambria Math" w:cs="Times New Roman"/>
              </w:rPr>
              <m:t>T</m:t>
            </m:r>
          </m:sup>
        </m:sSubSup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B</m:t>
            </m:r>
          </m:e>
          <m:sub>
            <m:r>
              <w:rPr>
                <w:rFonts w:ascii="Cambria Math" w:hAnsi="Cambria Math" w:cs="Times New Roman"/>
              </w:rPr>
              <m:t>jl</m:t>
            </m:r>
          </m:sub>
        </m:sSub>
      </m:oMath>
      <w:r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/>
        </w:rPr>
        <w:t xml:space="preserve"> Finally, by definition of matrix multiplication, we have</w:t>
      </w:r>
    </w:p>
    <w:p w14:paraId="3D87794F" w14:textId="50012B2A" w:rsidR="004B55D6" w:rsidRPr="004B55D6" w:rsidRDefault="004B55D6" w:rsidP="00474077">
      <w:pPr>
        <w:rPr>
          <w:rFonts w:ascii="Times New Roman" w:hAnsi="Times New Roman" w:cs="Times New Roman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k=1</m:t>
              </m:r>
            </m:sub>
            <m:sup>
              <m:r>
                <w:rPr>
                  <w:rFonts w:ascii="Cambria Math" w:hAnsi="Cambria Math" w:cs="Times New Roman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ik</m:t>
                  </m:r>
                </m:sub>
              </m:sSub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iCs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l=1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lj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bSup>
            </m:e>
          </m:nary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U,V</m:t>
                      </m:r>
                    </m:e>
                  </m:d>
                  <m:ctrlPr>
                    <w:rPr>
                      <w:rFonts w:ascii="Cambria Math" w:hAnsi="Cambria Math" w:cs="Times New Roman"/>
                      <w:i/>
                    </w:rPr>
                  </m:ctrlPr>
                </m:e>
              </m:d>
            </m:e>
            <m:sub>
              <m:r>
                <w:rPr>
                  <w:rFonts w:ascii="Cambria Math" w:hAnsi="Cambria Math" w:cs="Times New Roman"/>
                </w:rPr>
                <m:t>kl</m:t>
              </m:r>
            </m:sub>
          </m:sSub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U,V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p>
                  </m:sSup>
                </m:e>
              </m:d>
            </m:e>
            <m:sub>
              <m:r>
                <w:rPr>
                  <w:rFonts w:ascii="Cambria Math" w:hAnsi="Cambria Math" w:cs="Times New Roman"/>
                </w:rPr>
                <m:t>ij</m:t>
              </m:r>
            </m:sub>
          </m:sSub>
        </m:oMath>
      </m:oMathPara>
    </w:p>
    <w:p w14:paraId="57E1C243" w14:textId="54B84422" w:rsidR="004B55D6" w:rsidRDefault="004B55D6" w:rsidP="004740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finishes our proof that</w:t>
      </w:r>
    </w:p>
    <w:p w14:paraId="64EB209E" w14:textId="086ED6B2" w:rsidR="004B55D6" w:rsidRPr="004B55D6" w:rsidRDefault="004B55D6" w:rsidP="004B55D6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AU, BV</m:t>
                      </m:r>
                    </m:e>
                  </m:d>
                </m:e>
              </m:d>
            </m:e>
            <m:sub>
              <m:r>
                <w:rPr>
                  <w:rFonts w:ascii="Cambria Math" w:hAnsi="Cambria Math" w:cs="Times New Roman"/>
                </w:rPr>
                <m:t>ij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Cov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U,V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p>
                  </m:sSup>
                </m:e>
              </m:d>
            </m:e>
            <m:sub>
              <m:r>
                <w:rPr>
                  <w:rFonts w:ascii="Cambria Math" w:hAnsi="Cambria Math" w:cs="Times New Roman"/>
                </w:rPr>
                <m:t>ij</m:t>
              </m:r>
            </m:sub>
          </m:sSub>
        </m:oMath>
      </m:oMathPara>
    </w:p>
    <w:p w14:paraId="1F2F24A9" w14:textId="468848A3" w:rsidR="004B55D6" w:rsidRPr="004B55D6" w:rsidRDefault="004B55D6" w:rsidP="004B55D6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S</w:t>
      </w:r>
      <w:r>
        <w:rPr>
          <w:rFonts w:ascii="Times New Roman" w:hAnsi="Times New Roman" w:cs="Times New Roman"/>
        </w:rPr>
        <w:t xml:space="preserve">ince </w:t>
      </w:r>
      <m:oMath>
        <m:r>
          <w:rPr>
            <w:rFonts w:ascii="Cambria Math" w:hAnsi="Cambria Math" w:cs="Times New Roman"/>
          </w:rPr>
          <m:t xml:space="preserve">i,j </m:t>
        </m:r>
      </m:oMath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 xml:space="preserve">re arbitrary indices, we have </w:t>
      </w:r>
      <m:oMath>
        <m:r>
          <m:rPr>
            <m:sty m:val="p"/>
          </m:rPr>
          <w:rPr>
            <w:rFonts w:ascii="Cambria Math" w:hAnsi="Cambria Math" w:cs="Times New Roman"/>
          </w:rPr>
          <m:t>Cov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AU, BV</m:t>
            </m:r>
          </m:e>
        </m:d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</w:rPr>
          <m:t xml:space="preserve"> </m:t>
        </m:r>
        <m:r>
          <w:rPr>
            <w:rFonts w:ascii="Cambria Math" w:hAnsi="Cambria Math" w:cs="Times New Roman"/>
          </w:rPr>
          <m:t>A</m:t>
        </m:r>
        <m:r>
          <m:rPr>
            <m:sty m:val="p"/>
          </m:rPr>
          <w:rPr>
            <w:rFonts w:ascii="Cambria Math" w:hAnsi="Cambria Math" w:cs="Times New Roman"/>
          </w:rPr>
          <m:t>Cov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U,V</m:t>
            </m:r>
          </m:e>
        </m:d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B</m:t>
            </m:r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as a result.</w:t>
      </w:r>
    </w:p>
    <w:p w14:paraId="3C1ABC5F" w14:textId="2B4F498E" w:rsidR="004B55D6" w:rsidRPr="006042FF" w:rsidRDefault="004B55D6" w:rsidP="00474077">
      <w:pPr>
        <w:rPr>
          <w:rFonts w:ascii="Times New Roman" w:hAnsi="Times New Roman" w:cs="Times New Roman" w:hint="eastAsia"/>
        </w:rPr>
      </w:pPr>
    </w:p>
    <w:sectPr w:rsidR="004B55D6" w:rsidRPr="006042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001CD"/>
    <w:multiLevelType w:val="hybridMultilevel"/>
    <w:tmpl w:val="194017B2"/>
    <w:lvl w:ilvl="0" w:tplc="A096392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E71077D"/>
    <w:multiLevelType w:val="hybridMultilevel"/>
    <w:tmpl w:val="606804FA"/>
    <w:lvl w:ilvl="0" w:tplc="D5801D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A926AEA"/>
    <w:multiLevelType w:val="hybridMultilevel"/>
    <w:tmpl w:val="8BF83F90"/>
    <w:lvl w:ilvl="0" w:tplc="5664B06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1D45BEE"/>
    <w:multiLevelType w:val="hybridMultilevel"/>
    <w:tmpl w:val="B04616C4"/>
    <w:lvl w:ilvl="0" w:tplc="45622C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E9C2993"/>
    <w:multiLevelType w:val="hybridMultilevel"/>
    <w:tmpl w:val="B9C09630"/>
    <w:lvl w:ilvl="0" w:tplc="D6B09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06E78A2"/>
    <w:multiLevelType w:val="hybridMultilevel"/>
    <w:tmpl w:val="772A1854"/>
    <w:lvl w:ilvl="0" w:tplc="05D03D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E3A4E77"/>
    <w:multiLevelType w:val="hybridMultilevel"/>
    <w:tmpl w:val="28E2F466"/>
    <w:lvl w:ilvl="0" w:tplc="61009E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9442ACE"/>
    <w:multiLevelType w:val="hybridMultilevel"/>
    <w:tmpl w:val="386CDCBC"/>
    <w:lvl w:ilvl="0" w:tplc="613492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E325433"/>
    <w:multiLevelType w:val="hybridMultilevel"/>
    <w:tmpl w:val="996C2A92"/>
    <w:lvl w:ilvl="0" w:tplc="546C3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0832D13"/>
    <w:multiLevelType w:val="hybridMultilevel"/>
    <w:tmpl w:val="AC5CE06C"/>
    <w:lvl w:ilvl="0" w:tplc="B944D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08342934">
    <w:abstractNumId w:val="5"/>
  </w:num>
  <w:num w:numId="2" w16cid:durableId="1839692518">
    <w:abstractNumId w:val="2"/>
  </w:num>
  <w:num w:numId="3" w16cid:durableId="476528613">
    <w:abstractNumId w:val="4"/>
  </w:num>
  <w:num w:numId="4" w16cid:durableId="607086540">
    <w:abstractNumId w:val="9"/>
  </w:num>
  <w:num w:numId="5" w16cid:durableId="166674050">
    <w:abstractNumId w:val="7"/>
  </w:num>
  <w:num w:numId="6" w16cid:durableId="1015838258">
    <w:abstractNumId w:val="8"/>
  </w:num>
  <w:num w:numId="7" w16cid:durableId="643318508">
    <w:abstractNumId w:val="3"/>
  </w:num>
  <w:num w:numId="8" w16cid:durableId="1743408951">
    <w:abstractNumId w:val="6"/>
  </w:num>
  <w:num w:numId="9" w16cid:durableId="782844551">
    <w:abstractNumId w:val="1"/>
  </w:num>
  <w:num w:numId="10" w16cid:durableId="2077780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26E"/>
    <w:rsid w:val="0006169B"/>
    <w:rsid w:val="000907F9"/>
    <w:rsid w:val="000D0B21"/>
    <w:rsid w:val="000F3015"/>
    <w:rsid w:val="001B5BA7"/>
    <w:rsid w:val="00382C5A"/>
    <w:rsid w:val="003E708F"/>
    <w:rsid w:val="004445CF"/>
    <w:rsid w:val="00467241"/>
    <w:rsid w:val="00474077"/>
    <w:rsid w:val="004A2F77"/>
    <w:rsid w:val="004A64BD"/>
    <w:rsid w:val="004B1D79"/>
    <w:rsid w:val="004B55D6"/>
    <w:rsid w:val="004B648D"/>
    <w:rsid w:val="004D43D6"/>
    <w:rsid w:val="00533218"/>
    <w:rsid w:val="00557EE0"/>
    <w:rsid w:val="00571971"/>
    <w:rsid w:val="00594802"/>
    <w:rsid w:val="006042FF"/>
    <w:rsid w:val="00672A5F"/>
    <w:rsid w:val="006F3DF2"/>
    <w:rsid w:val="00754543"/>
    <w:rsid w:val="00806288"/>
    <w:rsid w:val="00815ECE"/>
    <w:rsid w:val="008668DA"/>
    <w:rsid w:val="008917CC"/>
    <w:rsid w:val="00956F80"/>
    <w:rsid w:val="009B4CF6"/>
    <w:rsid w:val="009C7D62"/>
    <w:rsid w:val="00A57B30"/>
    <w:rsid w:val="00A66CF8"/>
    <w:rsid w:val="00AA4CBB"/>
    <w:rsid w:val="00AF7E98"/>
    <w:rsid w:val="00B362CB"/>
    <w:rsid w:val="00B56AC7"/>
    <w:rsid w:val="00BC1F57"/>
    <w:rsid w:val="00C9626E"/>
    <w:rsid w:val="00D00598"/>
    <w:rsid w:val="00DE0F88"/>
    <w:rsid w:val="00E65291"/>
    <w:rsid w:val="00E8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7E16E"/>
  <w15:chartTrackingRefBased/>
  <w15:docId w15:val="{79EEEDAC-5A9E-43F2-94AE-483CF9C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543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754543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382C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382C5A"/>
    <w:rPr>
      <w:rFonts w:ascii="宋体" w:eastAsia="宋体" w:hAnsi="宋体" w:cs="宋体"/>
      <w:kern w:val="0"/>
      <w:sz w:val="24"/>
      <w:szCs w:val="24"/>
    </w:rPr>
  </w:style>
  <w:style w:type="character" w:customStyle="1" w:styleId="y2iqfc">
    <w:name w:val="y2iqfc"/>
    <w:basedOn w:val="a0"/>
    <w:rsid w:val="00382C5A"/>
  </w:style>
  <w:style w:type="character" w:customStyle="1" w:styleId="markedcontent">
    <w:name w:val="markedcontent"/>
    <w:basedOn w:val="a0"/>
    <w:rsid w:val="00061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30</cp:revision>
  <dcterms:created xsi:type="dcterms:W3CDTF">2022-10-03T09:57:00Z</dcterms:created>
  <dcterms:modified xsi:type="dcterms:W3CDTF">2022-10-05T17:45:00Z</dcterms:modified>
</cp:coreProperties>
</file>