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1F2F4" w14:textId="53BA6DBE" w:rsidR="002D769A" w:rsidRPr="00A067C3" w:rsidRDefault="00A067C3" w:rsidP="00A067C3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Each particle can be either </w:t>
      </w:r>
      <m:oMath>
        <m:d>
          <m:dPr>
            <m:begChr m:val="|"/>
            <m:endChr m:val="⟩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+</m:t>
            </m:r>
          </m:e>
        </m:d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or </w:t>
      </w:r>
      <m:oMath>
        <m:r>
          <w:rPr>
            <w:rFonts w:ascii="Cambria Math" w:hAnsi="Cambria Math" w:cs="Times New Roman"/>
          </w:rPr>
          <m:t>|-⟩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thus the total number of possible states is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2</m:t>
            </m:r>
          </m:e>
          <m:sup>
            <m:r>
              <w:rPr>
                <w:rFonts w:ascii="Cambria Math" w:hAnsi="Cambria Math" w:cs="Times New Roman"/>
              </w:rPr>
              <m:t>n</m:t>
            </m:r>
          </m:sup>
        </m:sSup>
      </m:oMath>
      <w:r>
        <w:rPr>
          <w:rFonts w:ascii="Times New Roman" w:hAnsi="Times New Roman" w:cs="Times New Roman"/>
        </w:rPr>
        <w:t>.</w:t>
      </w:r>
    </w:p>
    <w:p w14:paraId="766887DC" w14:textId="01B55E1C" w:rsidR="00A067C3" w:rsidRDefault="00A067C3" w:rsidP="00A067C3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Q</w:t>
      </w:r>
      <w:r>
        <w:rPr>
          <w:rFonts w:ascii="Times New Roman" w:hAnsi="Times New Roman" w:cs="Times New Roman"/>
        </w:rPr>
        <w:t>uantum mechanics cannot be described by any local hidden variable model.</w:t>
      </w:r>
    </w:p>
    <w:p w14:paraId="25E800C9" w14:textId="28744D2F" w:rsidR="00A067C3" w:rsidRDefault="00123BF0" w:rsidP="00A067C3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</w:t>
      </w:r>
    </w:p>
    <w:p w14:paraId="7599F517" w14:textId="13D1172C" w:rsidR="00123BF0" w:rsidRDefault="00E72D06" w:rsidP="00A067C3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2</m:t>
                </m:r>
              </m:sup>
            </m:sSup>
          </m:fName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θ</m:t>
                </m:r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</m:e>
        </m:func>
      </m:oMath>
    </w:p>
    <w:p w14:paraId="23ABF343" w14:textId="69F4DACF" w:rsidR="00123BF0" w:rsidRPr="00A067C3" w:rsidRDefault="00123BF0" w:rsidP="00A067C3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.</w:t>
      </w:r>
    </w:p>
    <w:sectPr w:rsidR="00123BF0" w:rsidRPr="00A067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EFE8D" w14:textId="77777777" w:rsidR="002D2208" w:rsidRDefault="002D2208" w:rsidP="00F16241">
      <w:r>
        <w:separator/>
      </w:r>
    </w:p>
  </w:endnote>
  <w:endnote w:type="continuationSeparator" w:id="0">
    <w:p w14:paraId="3F51D3A8" w14:textId="77777777" w:rsidR="002D2208" w:rsidRDefault="002D2208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C7C80" w14:textId="77777777" w:rsidR="002D2208" w:rsidRDefault="002D2208" w:rsidP="00F16241">
      <w:r>
        <w:separator/>
      </w:r>
    </w:p>
  </w:footnote>
  <w:footnote w:type="continuationSeparator" w:id="0">
    <w:p w14:paraId="2FEDC622" w14:textId="77777777" w:rsidR="002D2208" w:rsidRDefault="002D2208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94" w:hanging="420"/>
      </w:pPr>
    </w:lvl>
    <w:lvl w:ilvl="2" w:tplc="0409001B" w:tentative="1">
      <w:start w:val="1"/>
      <w:numFmt w:val="lowerRoman"/>
      <w:lvlText w:val="%3."/>
      <w:lvlJc w:val="right"/>
      <w:pPr>
        <w:ind w:left="1314" w:hanging="420"/>
      </w:pPr>
    </w:lvl>
    <w:lvl w:ilvl="3" w:tplc="0409000F" w:tentative="1">
      <w:start w:val="1"/>
      <w:numFmt w:val="decimal"/>
      <w:lvlText w:val="%4."/>
      <w:lvlJc w:val="left"/>
      <w:pPr>
        <w:ind w:left="1734" w:hanging="420"/>
      </w:pPr>
    </w:lvl>
    <w:lvl w:ilvl="4" w:tplc="04090019" w:tentative="1">
      <w:start w:val="1"/>
      <w:numFmt w:val="lowerLetter"/>
      <w:lvlText w:val="%5)"/>
      <w:lvlJc w:val="left"/>
      <w:pPr>
        <w:ind w:left="2154" w:hanging="420"/>
      </w:pPr>
    </w:lvl>
    <w:lvl w:ilvl="5" w:tplc="0409001B" w:tentative="1">
      <w:start w:val="1"/>
      <w:numFmt w:val="lowerRoman"/>
      <w:lvlText w:val="%6."/>
      <w:lvlJc w:val="right"/>
      <w:pPr>
        <w:ind w:left="2574" w:hanging="420"/>
      </w:pPr>
    </w:lvl>
    <w:lvl w:ilvl="6" w:tplc="0409000F" w:tentative="1">
      <w:start w:val="1"/>
      <w:numFmt w:val="decimal"/>
      <w:lvlText w:val="%7."/>
      <w:lvlJc w:val="left"/>
      <w:pPr>
        <w:ind w:left="2994" w:hanging="420"/>
      </w:pPr>
    </w:lvl>
    <w:lvl w:ilvl="7" w:tplc="04090019" w:tentative="1">
      <w:start w:val="1"/>
      <w:numFmt w:val="lowerLetter"/>
      <w:lvlText w:val="%8)"/>
      <w:lvlJc w:val="left"/>
      <w:pPr>
        <w:ind w:left="3414" w:hanging="420"/>
      </w:pPr>
    </w:lvl>
    <w:lvl w:ilvl="8" w:tplc="0409001B" w:tentative="1">
      <w:start w:val="1"/>
      <w:numFmt w:val="lowerRoman"/>
      <w:lvlText w:val="%9."/>
      <w:lvlJc w:val="right"/>
      <w:pPr>
        <w:ind w:left="3834" w:hanging="420"/>
      </w:pPr>
    </w:lvl>
  </w:abstractNum>
  <w:abstractNum w:abstractNumId="1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0399476">
    <w:abstractNumId w:val="2"/>
  </w:num>
  <w:num w:numId="2" w16cid:durableId="1040865034">
    <w:abstractNumId w:val="1"/>
  </w:num>
  <w:num w:numId="3" w16cid:durableId="99568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A4CCE"/>
    <w:rsid w:val="000B45B5"/>
    <w:rsid w:val="00123BF0"/>
    <w:rsid w:val="002D2208"/>
    <w:rsid w:val="002D769A"/>
    <w:rsid w:val="00330A88"/>
    <w:rsid w:val="004B648D"/>
    <w:rsid w:val="005B2CB6"/>
    <w:rsid w:val="00625169"/>
    <w:rsid w:val="009C14D9"/>
    <w:rsid w:val="009F6E91"/>
    <w:rsid w:val="00A067C3"/>
    <w:rsid w:val="00A66CF8"/>
    <w:rsid w:val="00B711E5"/>
    <w:rsid w:val="00BF506E"/>
    <w:rsid w:val="00CF7FF9"/>
    <w:rsid w:val="00E72D06"/>
    <w:rsid w:val="00F1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chartTrackingRefBased/>
  <w15:docId w15:val="{3DCE381F-F95E-427C-B360-2D0F75BC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6</cp:revision>
  <dcterms:created xsi:type="dcterms:W3CDTF">2022-08-30T23:12:00Z</dcterms:created>
  <dcterms:modified xsi:type="dcterms:W3CDTF">2022-09-03T02:36:00Z</dcterms:modified>
</cp:coreProperties>
</file>