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A62" w:rsidRDefault="00FD649F" w:rsidP="00FD649F">
      <w:r>
        <w:rPr>
          <w:rFonts w:hint="eastAsia"/>
        </w:rPr>
        <w:t>Point</w:t>
      </w:r>
      <w:r>
        <w:t xml:space="preserve"> 1</w:t>
      </w:r>
      <w:r>
        <w:rPr>
          <w:rFonts w:hint="eastAsia"/>
        </w:rPr>
        <w:t>:</w:t>
      </w:r>
      <w:r w:rsidRPr="00FD649F">
        <w:t xml:space="preserve"> </w:t>
      </w:r>
      <w:r>
        <w:tab/>
        <w:t xml:space="preserve">(a) </w:t>
      </w:r>
      <w:r w:rsidRPr="00FD649F">
        <w:t>Different economists use different data to study the same problem</w:t>
      </w:r>
      <w:r>
        <w:t>.</w:t>
      </w:r>
    </w:p>
    <w:p w:rsidR="00FD649F" w:rsidRDefault="00FD649F" w:rsidP="00FD649F">
      <w:r>
        <w:tab/>
      </w:r>
      <w:r>
        <w:tab/>
        <w:t xml:space="preserve">(b) </w:t>
      </w:r>
      <w:r w:rsidRPr="00FD649F">
        <w:t xml:space="preserve">Facing the same problem, economists choose different econometric models and </w:t>
      </w:r>
      <w:r>
        <w:tab/>
      </w:r>
      <w:r>
        <w:tab/>
      </w:r>
      <w:r w:rsidRPr="00FD649F">
        <w:t>obtain different results.</w:t>
      </w:r>
    </w:p>
    <w:p w:rsidR="00FD649F" w:rsidRDefault="00FD649F" w:rsidP="00FD649F">
      <w:r>
        <w:tab/>
      </w:r>
      <w:r>
        <w:tab/>
        <w:t xml:space="preserve">(c) </w:t>
      </w:r>
      <w:r w:rsidRPr="00FD649F">
        <w:t xml:space="preserve">The same problem presents opposite results in different backgrounds. For </w:t>
      </w:r>
      <w:r>
        <w:tab/>
      </w:r>
      <w:r>
        <w:tab/>
      </w:r>
      <w:r>
        <w:tab/>
      </w:r>
      <w:r w:rsidRPr="00FD649F">
        <w:t>example, in data from different countries, variables show different relationships</w:t>
      </w:r>
      <w:r>
        <w:t>.</w:t>
      </w:r>
    </w:p>
    <w:p w:rsidR="00FD649F" w:rsidRDefault="00FD649F" w:rsidP="00FD649F">
      <w:r>
        <w:t>Point2:</w:t>
      </w:r>
      <w:r>
        <w:tab/>
      </w:r>
      <w:r>
        <w:t>(a)</w:t>
      </w:r>
      <w:r>
        <w:t xml:space="preserve"> </w:t>
      </w:r>
      <w:r w:rsidRPr="00FD649F">
        <w:t>Some experiments may violate experimental ethics</w:t>
      </w:r>
      <w:r>
        <w:t>.</w:t>
      </w:r>
    </w:p>
    <w:p w:rsidR="00FD649F" w:rsidRDefault="00FD649F" w:rsidP="00FD649F">
      <w:r>
        <w:tab/>
      </w:r>
      <w:r>
        <w:tab/>
      </w:r>
      <w:r>
        <w:t>(b)</w:t>
      </w:r>
      <w:r w:rsidRPr="00FD649F">
        <w:t xml:space="preserve"> Some problems need to be verified by large-scale experiments, and large-scale </w:t>
      </w:r>
      <w:r>
        <w:tab/>
      </w:r>
      <w:r>
        <w:tab/>
      </w:r>
      <w:r w:rsidRPr="00FD649F">
        <w:t>experiments cannot be organized</w:t>
      </w:r>
      <w:r>
        <w:t>.</w:t>
      </w:r>
    </w:p>
    <w:p w:rsidR="00FD649F" w:rsidRDefault="00FD649F" w:rsidP="00FD649F">
      <w:r>
        <w:t>Point3</w:t>
      </w:r>
      <w:r>
        <w:t>:</w:t>
      </w:r>
      <w:r>
        <w:tab/>
        <w:t xml:space="preserve">(a) </w:t>
      </w:r>
      <w:r w:rsidRPr="00FD649F">
        <w:t xml:space="preserve">Compared with some sociologists, economists may face fewer arguments, </w:t>
      </w:r>
      <w:r>
        <w:tab/>
      </w:r>
      <w:r>
        <w:tab/>
      </w:r>
      <w:r>
        <w:tab/>
      </w:r>
      <w:r w:rsidRPr="00FD649F">
        <w:t xml:space="preserve">because compared with many sociological issues, economic issues are easier to </w:t>
      </w:r>
      <w:r>
        <w:tab/>
      </w:r>
      <w:r>
        <w:tab/>
      </w:r>
      <w:r>
        <w:tab/>
      </w:r>
      <w:r w:rsidRPr="00FD649F">
        <w:t>model and deal with, and data acquisition is more feasible.</w:t>
      </w:r>
    </w:p>
    <w:p w:rsidR="00FD649F" w:rsidRDefault="00FD649F" w:rsidP="00FD649F">
      <w:r>
        <w:tab/>
      </w:r>
      <w:r>
        <w:tab/>
        <w:t xml:space="preserve">(b) </w:t>
      </w:r>
      <w:r w:rsidRPr="00FD649F">
        <w:t xml:space="preserve">There are more arguments among economists than among naturalists. Because </w:t>
      </w:r>
      <w:r>
        <w:tab/>
      </w:r>
      <w:r>
        <w:tab/>
      </w:r>
      <w:r w:rsidRPr="00FD649F">
        <w:t>economics is less experimental than natural science.</w:t>
      </w:r>
    </w:p>
    <w:p w:rsidR="00FD649F" w:rsidRDefault="00FD649F" w:rsidP="00FD649F">
      <w:r>
        <w:t>Point4:</w:t>
      </w:r>
      <w:r>
        <w:tab/>
      </w:r>
      <w:r w:rsidRPr="00FD649F">
        <w:t xml:space="preserve">I think that with the development of econometrics and applied statistics, we may be </w:t>
      </w:r>
      <w:r>
        <w:tab/>
      </w:r>
      <w:r>
        <w:tab/>
      </w:r>
      <w:r w:rsidRPr="00FD649F">
        <w:t xml:space="preserve">able to obtain more accurate models to study economic problems, and economics </w:t>
      </w:r>
      <w:r>
        <w:tab/>
      </w:r>
      <w:r>
        <w:tab/>
      </w:r>
      <w:r w:rsidRPr="00FD649F">
        <w:t xml:space="preserve">will </w:t>
      </w:r>
      <w:r>
        <w:tab/>
      </w:r>
      <w:r w:rsidRPr="00FD649F">
        <w:t>also make some progress, but many economic problems that require large-</w:t>
      </w:r>
      <w:r>
        <w:tab/>
      </w:r>
      <w:r>
        <w:tab/>
      </w:r>
      <w:r>
        <w:tab/>
      </w:r>
      <w:r w:rsidRPr="00FD649F">
        <w:t>scale experiments cannot be solved.</w:t>
      </w:r>
    </w:p>
    <w:p w:rsidR="00FD649F" w:rsidRPr="00FD649F" w:rsidRDefault="00FD649F" w:rsidP="00FD649F">
      <w:r>
        <w:t xml:space="preserve">Point5:  </w:t>
      </w:r>
      <w:r w:rsidRPr="00FD649F">
        <w:t xml:space="preserve">I don't think the difficulties of measurement have greatly hindered the progress of </w:t>
      </w:r>
      <w:r>
        <w:tab/>
      </w:r>
      <w:r>
        <w:tab/>
      </w:r>
      <w:r w:rsidRPr="00FD649F">
        <w:t xml:space="preserve">economics. We can see that new areas of economics, such as behavioral economics, </w:t>
      </w:r>
      <w:r>
        <w:tab/>
      </w:r>
      <w:r>
        <w:tab/>
      </w:r>
      <w:r w:rsidRPr="00FD649F">
        <w:t xml:space="preserve">have begun to study economics through some natural science means, such as group </w:t>
      </w:r>
      <w:r>
        <w:tab/>
      </w:r>
      <w:r>
        <w:tab/>
      </w:r>
      <w:r w:rsidRPr="00FD649F">
        <w:t xml:space="preserve">experiments, monitoring active brain regions, etc. The continuous improvement of </w:t>
      </w:r>
      <w:r>
        <w:tab/>
      </w:r>
      <w:r>
        <w:tab/>
      </w:r>
      <w:r w:rsidRPr="00FD649F">
        <w:t xml:space="preserve">data statistics and the progress of computer science have also contributed to the </w:t>
      </w:r>
      <w:r>
        <w:tab/>
      </w:r>
      <w:r>
        <w:tab/>
      </w:r>
      <w:r>
        <w:tab/>
      </w:r>
      <w:r w:rsidRPr="00FD649F">
        <w:t xml:space="preserve">development of economics. For example, we can make up for the lack of data by </w:t>
      </w:r>
      <w:r>
        <w:tab/>
      </w:r>
      <w:r>
        <w:tab/>
      </w:r>
      <w:r>
        <w:tab/>
      </w:r>
      <w:bookmarkStart w:id="0" w:name="_GoBack"/>
      <w:bookmarkEnd w:id="0"/>
      <w:r w:rsidRPr="00FD649F">
        <w:t>building neural networks through AI.</w:t>
      </w:r>
    </w:p>
    <w:p w:rsidR="00FD649F" w:rsidRPr="00FD649F" w:rsidRDefault="00FD649F" w:rsidP="00FD649F"/>
    <w:sectPr w:rsidR="00FD649F" w:rsidRPr="00FD64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EA1" w:rsidRDefault="009A2EA1" w:rsidP="001D5F58">
      <w:r>
        <w:separator/>
      </w:r>
    </w:p>
  </w:endnote>
  <w:endnote w:type="continuationSeparator" w:id="0">
    <w:p w:rsidR="009A2EA1" w:rsidRDefault="009A2EA1" w:rsidP="001D5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101" w:rsidRDefault="00B3110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101" w:rsidRDefault="00B3110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101" w:rsidRDefault="00B3110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EA1" w:rsidRDefault="009A2EA1" w:rsidP="001D5F58">
      <w:r>
        <w:separator/>
      </w:r>
    </w:p>
  </w:footnote>
  <w:footnote w:type="continuationSeparator" w:id="0">
    <w:p w:rsidR="009A2EA1" w:rsidRDefault="009A2EA1" w:rsidP="001D5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101" w:rsidRDefault="00B3110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101" w:rsidRDefault="00B3110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101" w:rsidRDefault="00B3110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B6C"/>
    <w:multiLevelType w:val="hybridMultilevel"/>
    <w:tmpl w:val="646E2F34"/>
    <w:lvl w:ilvl="0" w:tplc="9DB01198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1" w15:restartNumberingAfterBreak="0">
    <w:nsid w:val="02035002"/>
    <w:multiLevelType w:val="hybridMultilevel"/>
    <w:tmpl w:val="0E2AA084"/>
    <w:lvl w:ilvl="0" w:tplc="A08230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49F91297"/>
    <w:multiLevelType w:val="hybridMultilevel"/>
    <w:tmpl w:val="D0FE3ACC"/>
    <w:lvl w:ilvl="0" w:tplc="0BBA59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4BF05A2"/>
    <w:multiLevelType w:val="hybridMultilevel"/>
    <w:tmpl w:val="BB2ACF7A"/>
    <w:lvl w:ilvl="0" w:tplc="1C380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191"/>
    <w:rsid w:val="00015844"/>
    <w:rsid w:val="00075CCD"/>
    <w:rsid w:val="00081102"/>
    <w:rsid w:val="000C3E4C"/>
    <w:rsid w:val="00114C60"/>
    <w:rsid w:val="0011568D"/>
    <w:rsid w:val="00194325"/>
    <w:rsid w:val="001D5F58"/>
    <w:rsid w:val="001E1642"/>
    <w:rsid w:val="001F45AC"/>
    <w:rsid w:val="0022110D"/>
    <w:rsid w:val="002656A1"/>
    <w:rsid w:val="002F0191"/>
    <w:rsid w:val="0031548E"/>
    <w:rsid w:val="00320B18"/>
    <w:rsid w:val="00351BB8"/>
    <w:rsid w:val="00353A07"/>
    <w:rsid w:val="003A49F7"/>
    <w:rsid w:val="003C2062"/>
    <w:rsid w:val="00417874"/>
    <w:rsid w:val="00471856"/>
    <w:rsid w:val="004760DD"/>
    <w:rsid w:val="0047676B"/>
    <w:rsid w:val="004D28B4"/>
    <w:rsid w:val="00560A62"/>
    <w:rsid w:val="005A4B39"/>
    <w:rsid w:val="0061439C"/>
    <w:rsid w:val="006154C1"/>
    <w:rsid w:val="0067087C"/>
    <w:rsid w:val="006B5BD1"/>
    <w:rsid w:val="006D106B"/>
    <w:rsid w:val="006D2EE8"/>
    <w:rsid w:val="006F290E"/>
    <w:rsid w:val="00750917"/>
    <w:rsid w:val="00750D0E"/>
    <w:rsid w:val="00785A3F"/>
    <w:rsid w:val="007D4FD4"/>
    <w:rsid w:val="008104CA"/>
    <w:rsid w:val="00962375"/>
    <w:rsid w:val="00980CD9"/>
    <w:rsid w:val="0099000E"/>
    <w:rsid w:val="009A2EA1"/>
    <w:rsid w:val="00A4321F"/>
    <w:rsid w:val="00A50F3B"/>
    <w:rsid w:val="00A52171"/>
    <w:rsid w:val="00B31101"/>
    <w:rsid w:val="00B322B9"/>
    <w:rsid w:val="00B64BB6"/>
    <w:rsid w:val="00B86068"/>
    <w:rsid w:val="00BC42F7"/>
    <w:rsid w:val="00BD486B"/>
    <w:rsid w:val="00C1705F"/>
    <w:rsid w:val="00C20286"/>
    <w:rsid w:val="00C24AA7"/>
    <w:rsid w:val="00C604BE"/>
    <w:rsid w:val="00C9200F"/>
    <w:rsid w:val="00CD2264"/>
    <w:rsid w:val="00CF4712"/>
    <w:rsid w:val="00D22A9E"/>
    <w:rsid w:val="00D85E67"/>
    <w:rsid w:val="00DC22DF"/>
    <w:rsid w:val="00DC750B"/>
    <w:rsid w:val="00DE31E6"/>
    <w:rsid w:val="00E17C2D"/>
    <w:rsid w:val="00E478B1"/>
    <w:rsid w:val="00EC2992"/>
    <w:rsid w:val="00EC38C3"/>
    <w:rsid w:val="00F01610"/>
    <w:rsid w:val="00F447D0"/>
    <w:rsid w:val="00F52D10"/>
    <w:rsid w:val="00FD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BAA5F7"/>
  <w15:chartTrackingRefBased/>
  <w15:docId w15:val="{2566C31C-587A-4EC7-9B2F-6FC7703F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4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5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5F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5F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5F58"/>
    <w:rPr>
      <w:sz w:val="18"/>
      <w:szCs w:val="18"/>
    </w:rPr>
  </w:style>
  <w:style w:type="paragraph" w:styleId="a7">
    <w:name w:val="List Paragraph"/>
    <w:basedOn w:val="a"/>
    <w:uiPriority w:val="34"/>
    <w:qFormat/>
    <w:rsid w:val="00320B18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D28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7601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56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1</Pages>
  <Words>258</Words>
  <Characters>1477</Characters>
  <Application>Microsoft Office Word</Application>
  <DocSecurity>0</DocSecurity>
  <Lines>12</Lines>
  <Paragraphs>3</Paragraphs>
  <ScaleCrop>false</ScaleCrop>
  <Company>Company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2022-03-17T03:56:00Z</cp:lastPrinted>
  <dcterms:created xsi:type="dcterms:W3CDTF">2022-02-24T12:44:00Z</dcterms:created>
  <dcterms:modified xsi:type="dcterms:W3CDTF">2022-09-19T13:49:00Z</dcterms:modified>
</cp:coreProperties>
</file>