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44D66" w14:textId="1EF3AEBE" w:rsidR="005615AB" w:rsidRDefault="00DE43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European Options:</w:t>
      </w:r>
    </w:p>
    <w:p w14:paraId="05837636" w14:textId="77303740" w:rsidR="00DE437A" w:rsidRPr="00DE437A" w:rsidRDefault="00DE437A">
      <w:pPr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maximum call=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c</m:t>
              </m:r>
            </m:e>
            <m:sub>
              <m:r>
                <w:rPr>
                  <w:rFonts w:ascii="Cambria Math" w:hAnsi="Cambria Math" w:cs="Times New Roman"/>
                </w:rPr>
                <m:t>t</m:t>
              </m:r>
            </m:sub>
          </m:sSub>
          <m:r>
            <w:rPr>
              <w:rFonts w:ascii="Cambria Math" w:hAnsi="Cambria Math" w:cs="Times New Roman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S</m:t>
              </m:r>
            </m:e>
            <m:sub>
              <m:r>
                <w:rPr>
                  <w:rFonts w:ascii="Cambria Math" w:hAnsi="Cambria Math" w:cs="Times New Roman"/>
                </w:rPr>
                <m:t>t</m:t>
              </m:r>
            </m:sub>
          </m:sSub>
          <m:r>
            <w:rPr>
              <w:rFonts w:ascii="Cambria Math" w:hAnsi="Cambria Math" w:cs="Times New Roman"/>
            </w:rPr>
            <m:t>,  minimum call=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c</m:t>
              </m:r>
            </m:e>
            <m:sub>
              <m:r>
                <w:rPr>
                  <w:rFonts w:ascii="Cambria Math" w:hAnsi="Cambria Math" w:cs="Times New Roman"/>
                </w:rPr>
                <m:t>t</m:t>
              </m:r>
            </m:sub>
          </m:sSub>
          <m:r>
            <w:rPr>
              <w:rFonts w:ascii="Cambria Math" w:hAnsi="Cambria Math" w:cs="Times New Roman"/>
            </w:rPr>
            <m:t>≥</m:t>
          </m:r>
          <m:func>
            <m:funcPr>
              <m:ctrlPr>
                <w:rPr>
                  <w:rFonts w:ascii="Cambria Math" w:hAnsi="Cambria Math" w:cs="Times New Roman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max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0,S-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1+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r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f</m:t>
                                  </m:r>
                                </m:sub>
                              </m:sSub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 w:cs="Times New Roman"/>
                            </w:rPr>
                            <m:t>T-t</m:t>
                          </m:r>
                        </m:sup>
                      </m:sSup>
                    </m:den>
                  </m:f>
                </m:e>
              </m:d>
            </m:e>
          </m:func>
        </m:oMath>
      </m:oMathPara>
    </w:p>
    <w:p w14:paraId="0E0E5EAC" w14:textId="0BE90855" w:rsidR="00DE437A" w:rsidRPr="00DE437A" w:rsidRDefault="00DE437A">
      <w:pPr>
        <w:rPr>
          <w:rFonts w:ascii="Times New Roman" w:hAnsi="Times New Roman" w:cs="Times New Roman" w:hint="eastAsia"/>
        </w:rPr>
      </w:pPr>
      <m:oMathPara>
        <m:oMath>
          <m:r>
            <w:rPr>
              <w:rFonts w:ascii="Cambria Math" w:hAnsi="Cambria Math" w:cs="Times New Roman"/>
            </w:rPr>
            <m:t>maximum put=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p</m:t>
              </m:r>
            </m:e>
            <m:sub>
              <m:r>
                <w:rPr>
                  <w:rFonts w:ascii="Cambria Math" w:hAnsi="Cambria Math" w:cs="Times New Roman"/>
                </w:rPr>
                <m:t>t</m:t>
              </m:r>
            </m:sub>
          </m:sSub>
          <m:r>
            <w:rPr>
              <w:rFonts w:ascii="Cambria Math" w:hAnsi="Cambria Math" w:cs="Times New Roman"/>
            </w:rPr>
            <m:t>≤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X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1+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f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T-t</m:t>
                  </m:r>
                </m:sup>
              </m:sSup>
            </m:den>
          </m:f>
          <m:r>
            <w:rPr>
              <w:rFonts w:ascii="Cambria Math" w:hAnsi="Cambria Math" w:cs="Times New Roman"/>
            </w:rPr>
            <m:t>,  minimum put=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p</m:t>
              </m:r>
            </m:e>
            <m:sub>
              <m:r>
                <w:rPr>
                  <w:rFonts w:ascii="Cambria Math" w:hAnsi="Cambria Math" w:cs="Times New Roman"/>
                </w:rPr>
                <m:t>t</m:t>
              </m:r>
            </m:sub>
          </m:sSub>
          <m:r>
            <w:rPr>
              <w:rFonts w:ascii="Cambria Math" w:hAnsi="Cambria Math" w:cs="Times New Roman"/>
            </w:rPr>
            <m:t>≥</m:t>
          </m:r>
          <m:func>
            <m:funcPr>
              <m:ctrlPr>
                <w:rPr>
                  <w:rFonts w:ascii="Cambria Math" w:hAnsi="Cambria Math" w:cs="Times New Roman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max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0,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1+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r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f</m:t>
                                  </m:r>
                                </m:sub>
                              </m:sSub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 w:cs="Times New Roman"/>
                            </w:rPr>
                            <m:t>T-t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 w:cs="Times New Roman"/>
                    </w:rPr>
                    <m:t>-S</m:t>
                  </m:r>
                </m:e>
              </m:d>
            </m:e>
          </m:func>
        </m:oMath>
      </m:oMathPara>
    </w:p>
    <w:p w14:paraId="23ADBE39" w14:textId="341FB711" w:rsidR="00DE437A" w:rsidRDefault="00DE43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A</w:t>
      </w:r>
      <w:r>
        <w:rPr>
          <w:rFonts w:ascii="Times New Roman" w:hAnsi="Times New Roman" w:cs="Times New Roman"/>
        </w:rPr>
        <w:t>merican Options:</w:t>
      </w:r>
    </w:p>
    <w:p w14:paraId="3FBEDDA5" w14:textId="16F82EA3" w:rsidR="00DE437A" w:rsidRPr="00B17E29" w:rsidRDefault="00DE437A">
      <w:pPr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maximum call=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C</m:t>
              </m:r>
            </m:e>
            <m:sub>
              <m:r>
                <w:rPr>
                  <w:rFonts w:ascii="Cambria Math" w:hAnsi="Cambria Math" w:cs="Times New Roman"/>
                </w:rPr>
                <m:t>t</m:t>
              </m:r>
            </m:sub>
          </m:sSub>
          <m:r>
            <w:rPr>
              <w:rFonts w:ascii="Cambria Math" w:hAnsi="Cambria Math" w:cs="Times New Roman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S</m:t>
              </m:r>
            </m:e>
            <m:sub>
              <m:r>
                <w:rPr>
                  <w:rFonts w:ascii="Cambria Math" w:hAnsi="Cambria Math" w:cs="Times New Roman"/>
                </w:rPr>
                <m:t>t</m:t>
              </m:r>
            </m:sub>
          </m:sSub>
          <m:r>
            <w:rPr>
              <w:rFonts w:ascii="Cambria Math" w:hAnsi="Cambria Math" w:cs="Times New Roman"/>
            </w:rPr>
            <m:t>,minimum call=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C</m:t>
              </m:r>
            </m:e>
            <m:sub>
              <m:r>
                <w:rPr>
                  <w:rFonts w:ascii="Cambria Math" w:hAnsi="Cambria Math" w:cs="Times New Roman"/>
                </w:rPr>
                <m:t>t</m:t>
              </m:r>
            </m:sub>
          </m:sSub>
          <m:r>
            <w:rPr>
              <w:rFonts w:ascii="Cambria Math" w:hAnsi="Cambria Math" w:cs="Times New Roman"/>
            </w:rPr>
            <m:t>≥</m:t>
          </m:r>
          <m:func>
            <m:funcPr>
              <m:ctrlPr>
                <w:rPr>
                  <w:rFonts w:ascii="Cambria Math" w:hAnsi="Cambria Math" w:cs="Times New Roman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max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0,S-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1+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r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f</m:t>
                                  </m:r>
                                </m:sub>
                              </m:sSub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 w:cs="Times New Roman"/>
                            </w:rPr>
                            <m:t>T-t</m:t>
                          </m:r>
                        </m:sup>
                      </m:sSup>
                    </m:den>
                  </m:f>
                </m:e>
              </m:d>
            </m:e>
          </m:func>
        </m:oMath>
      </m:oMathPara>
    </w:p>
    <w:p w14:paraId="4A21F317" w14:textId="01252584" w:rsidR="00B17E29" w:rsidRPr="00B17E29" w:rsidRDefault="00B17E29">
      <w:pPr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maximum put=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P</m:t>
              </m:r>
            </m:e>
            <m:sub>
              <m:r>
                <w:rPr>
                  <w:rFonts w:ascii="Cambria Math" w:hAnsi="Cambria Math" w:cs="Times New Roman"/>
                </w:rPr>
                <m:t>t</m:t>
              </m:r>
            </m:sub>
          </m:sSub>
          <m:r>
            <w:rPr>
              <w:rFonts w:ascii="Cambria Math" w:hAnsi="Cambria Math" w:cs="Times New Roman"/>
            </w:rPr>
            <m:t>≤X,  minimum put=</m:t>
          </m:r>
          <m:func>
            <m:funcPr>
              <m:ctrlPr>
                <w:rPr>
                  <w:rFonts w:ascii="Cambria Math" w:hAnsi="Cambria Math" w:cs="Times New Roman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max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0,X-S</m:t>
                  </m:r>
                </m:e>
              </m:d>
            </m:e>
          </m:func>
        </m:oMath>
      </m:oMathPara>
    </w:p>
    <w:p w14:paraId="70D52283" w14:textId="5AD8406F" w:rsidR="00B17E29" w:rsidRDefault="00B17E29">
      <w:pPr>
        <w:rPr>
          <w:rFonts w:ascii="Times New Roman" w:hAnsi="Times New Roman" w:cs="Times New Roman"/>
        </w:rPr>
      </w:pPr>
    </w:p>
    <w:p w14:paraId="352CBB7D" w14:textId="2700EA49" w:rsidR="00B17E29" w:rsidRDefault="00B17E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I</w:t>
      </w:r>
      <w:r>
        <w:rPr>
          <w:rFonts w:ascii="Times New Roman" w:hAnsi="Times New Roman" w:cs="Times New Roman"/>
        </w:rPr>
        <w:t xml:space="preserve">f </w:t>
      </w:r>
      <m:oMath>
        <m:r>
          <w:rPr>
            <w:rFonts w:ascii="Cambria Math" w:hAnsi="Cambria Math" w:cs="Times New Roman"/>
          </w:rPr>
          <m:t>C&lt;c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or </w:t>
      </w:r>
      <m:oMath>
        <m:r>
          <w:rPr>
            <w:rFonts w:ascii="Cambria Math" w:hAnsi="Cambria Math" w:cs="Times New Roman"/>
          </w:rPr>
          <m:t>P&lt;p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at the time </w:t>
      </w:r>
      <m:oMath>
        <m:r>
          <w:rPr>
            <w:rFonts w:ascii="Cambria Math" w:hAnsi="Cambria Math" w:cs="Times New Roman"/>
          </w:rPr>
          <m:t>t&lt;T</m:t>
        </m:r>
      </m:oMath>
      <w:r>
        <w:rPr>
          <w:rFonts w:ascii="Times New Roman" w:hAnsi="Times New Roman" w:cs="Times New Roman" w:hint="eastAsia"/>
        </w:rPr>
        <w:t>,</w:t>
      </w:r>
      <w:r>
        <w:rPr>
          <w:rFonts w:ascii="Times New Roman" w:hAnsi="Times New Roman" w:cs="Times New Roman"/>
        </w:rPr>
        <w:t xml:space="preserve"> then American Option holder could wait until its maturity and hence </w:t>
      </w:r>
      <m:oMath>
        <m:r>
          <w:rPr>
            <w:rFonts w:ascii="Cambria Math" w:hAnsi="Cambria Math" w:cs="Times New Roman"/>
          </w:rPr>
          <m:t>c=C,p&lt;P</m:t>
        </m:r>
      </m:oMath>
      <w:r>
        <w:rPr>
          <w:rFonts w:ascii="Times New Roman" w:hAnsi="Times New Roman" w:cs="Times New Roman"/>
        </w:rPr>
        <w:t xml:space="preserve"> since both options exercise at the same time.</w:t>
      </w:r>
    </w:p>
    <w:p w14:paraId="6928BBCC" w14:textId="37FE66D4" w:rsidR="00E92A9E" w:rsidRDefault="00E92A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If </w:t>
      </w:r>
      <m:oMath>
        <m:r>
          <w:rPr>
            <w:rFonts w:ascii="Cambria Math" w:hAnsi="Cambria Math" w:cs="Times New Roman"/>
          </w:rPr>
          <m:t>X&gt;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X</m:t>
            </m:r>
          </m:e>
          <m:sub>
            <m:r>
              <w:rPr>
                <w:rFonts w:ascii="Cambria Math" w:hAnsi="Cambria Math" w:cs="Times New Roman"/>
              </w:rPr>
              <m:t>T</m:t>
            </m:r>
          </m:sub>
        </m:sSub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for put and </w:t>
      </w:r>
      <m:oMath>
        <m:r>
          <w:rPr>
            <w:rFonts w:ascii="Cambria Math" w:hAnsi="Cambria Math" w:cs="Times New Roman"/>
          </w:rPr>
          <m:t>X&lt;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X</m:t>
            </m:r>
          </m:e>
          <m:sub>
            <m:r>
              <w:rPr>
                <w:rFonts w:ascii="Cambria Math" w:hAnsi="Cambria Math" w:cs="Times New Roman"/>
              </w:rPr>
              <m:t>T</m:t>
            </m:r>
          </m:sub>
        </m:sSub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for call, then American call and put writer can exercise their options before maturity and hence </w:t>
      </w:r>
      <m:oMath>
        <m:r>
          <w:rPr>
            <w:rFonts w:ascii="Cambria Math" w:hAnsi="Cambria Math" w:cs="Times New Roman"/>
          </w:rPr>
          <m:t>c&lt;C,p&lt;P</m:t>
        </m:r>
      </m:oMath>
      <w:r>
        <w:rPr>
          <w:rFonts w:ascii="Times New Roman" w:hAnsi="Times New Roman" w:cs="Times New Roman" w:hint="eastAsia"/>
        </w:rPr>
        <w:t>.</w:t>
      </w:r>
    </w:p>
    <w:p w14:paraId="35BBAC2E" w14:textId="3603495C" w:rsidR="00E92A9E" w:rsidRPr="00B17E29" w:rsidRDefault="00E92A9E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 xml:space="preserve">herefore, </w:t>
      </w:r>
      <m:oMath>
        <m:r>
          <w:rPr>
            <w:rFonts w:ascii="Cambria Math" w:hAnsi="Cambria Math" w:cs="Times New Roman"/>
          </w:rPr>
          <m:t>c≤C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and </w:t>
      </w:r>
      <m:oMath>
        <m:r>
          <w:rPr>
            <w:rFonts w:ascii="Cambria Math" w:hAnsi="Cambria Math" w:cs="Times New Roman"/>
          </w:rPr>
          <m:t>p≤P</m:t>
        </m:r>
      </m:oMath>
    </w:p>
    <w:sectPr w:rsidR="00E92A9E" w:rsidRPr="00B17E29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A0MDQ3MjMxMze0NDdR0lEKTi0uzszPAykwrAUA4Bm0xSwAAAA="/>
  </w:docVars>
  <w:rsids>
    <w:rsidRoot w:val="00DE437A"/>
    <w:rsid w:val="005615AB"/>
    <w:rsid w:val="00B17E29"/>
    <w:rsid w:val="00DE437A"/>
    <w:rsid w:val="00E92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BF2F4"/>
  <w15:chartTrackingRefBased/>
  <w15:docId w15:val="{BEE0BF48-17A2-4FC7-A128-392494F50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E437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Yulai Fu</dc:creator>
  <cp:keywords/>
  <dc:description/>
  <cp:lastModifiedBy>Yulai Fu</cp:lastModifiedBy>
  <cp:revision>1</cp:revision>
  <dcterms:created xsi:type="dcterms:W3CDTF">2022-09-19T22:55:00Z</dcterms:created>
  <dcterms:modified xsi:type="dcterms:W3CDTF">2022-09-19T23:10:00Z</dcterms:modified>
</cp:coreProperties>
</file>